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774"/>
        <w:bidiVisual/>
        <w:tblW w:w="10553" w:type="dxa"/>
        <w:tblLayout w:type="fixed"/>
        <w:tblLook w:val="04A0" w:firstRow="1" w:lastRow="0" w:firstColumn="1" w:lastColumn="0" w:noHBand="0" w:noVBand="1"/>
      </w:tblPr>
      <w:tblGrid>
        <w:gridCol w:w="652"/>
        <w:gridCol w:w="1006"/>
        <w:gridCol w:w="703"/>
        <w:gridCol w:w="1367"/>
        <w:gridCol w:w="1710"/>
        <w:gridCol w:w="1245"/>
        <w:gridCol w:w="1185"/>
        <w:gridCol w:w="705"/>
        <w:gridCol w:w="542"/>
        <w:gridCol w:w="1438"/>
      </w:tblGrid>
      <w:tr w:rsidR="009D46F8" w:rsidRPr="004C58C0" w14:paraId="1139F656" w14:textId="77777777" w:rsidTr="00A31F39">
        <w:tc>
          <w:tcPr>
            <w:tcW w:w="10553" w:type="dxa"/>
            <w:gridSpan w:val="10"/>
          </w:tcPr>
          <w:p w14:paraId="39D0903B" w14:textId="5AD31548" w:rsidR="009D46F8" w:rsidRPr="009D46F8" w:rsidRDefault="009D46F8" w:rsidP="006E0AF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D46F8">
              <w:rPr>
                <w:rFonts w:cs="B Titr" w:hint="cs"/>
                <w:rtl/>
                <w:lang w:bidi="fa-IR"/>
              </w:rPr>
              <w:t xml:space="preserve">طرح دوره بالینی </w:t>
            </w:r>
            <w:r>
              <w:rPr>
                <w:rFonts w:cs="B Titr" w:hint="cs"/>
                <w:rtl/>
                <w:lang w:bidi="fa-IR"/>
              </w:rPr>
              <w:t>(</w:t>
            </w:r>
            <w:r w:rsidRPr="009D46F8">
              <w:rPr>
                <w:rFonts w:cs="B Titr" w:hint="cs"/>
                <w:rtl/>
                <w:lang w:bidi="fa-IR"/>
              </w:rPr>
              <w:t xml:space="preserve"> </w:t>
            </w:r>
            <w:r w:rsidR="00062BB2">
              <w:rPr>
                <w:rFonts w:cs="B Titr"/>
                <w:lang w:bidi="fa-IR"/>
              </w:rPr>
              <w:t>clinical co</w:t>
            </w:r>
            <w:r w:rsidRPr="009D46F8">
              <w:rPr>
                <w:rFonts w:cs="B Titr"/>
                <w:lang w:bidi="fa-IR"/>
              </w:rPr>
              <w:t>urse plan</w:t>
            </w:r>
            <w:r>
              <w:rPr>
                <w:rFonts w:cs="B Titr" w:hint="cs"/>
                <w:rtl/>
                <w:lang w:bidi="fa-IR"/>
              </w:rPr>
              <w:t xml:space="preserve"> )</w:t>
            </w:r>
          </w:p>
        </w:tc>
      </w:tr>
      <w:tr w:rsidR="004C58C0" w:rsidRPr="004C58C0" w14:paraId="06D14707" w14:textId="77777777" w:rsidTr="002610B6">
        <w:tc>
          <w:tcPr>
            <w:tcW w:w="5438" w:type="dxa"/>
            <w:gridSpan w:val="5"/>
          </w:tcPr>
          <w:p w14:paraId="3995A581" w14:textId="4EAD3B6F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سال تحصیلی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5115" w:type="dxa"/>
            <w:gridSpan w:val="5"/>
          </w:tcPr>
          <w:p w14:paraId="3CFB113E" w14:textId="656223F4" w:rsidR="004C58C0" w:rsidRPr="004C58C0" w:rsidRDefault="000972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استاجری </w:t>
            </w:r>
          </w:p>
        </w:tc>
      </w:tr>
      <w:tr w:rsidR="004C58C0" w:rsidRPr="004C58C0" w14:paraId="24583E70" w14:textId="77777777" w:rsidTr="002610B6">
        <w:tc>
          <w:tcPr>
            <w:tcW w:w="5438" w:type="dxa"/>
            <w:gridSpan w:val="5"/>
          </w:tcPr>
          <w:p w14:paraId="259E804E" w14:textId="12170040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کودکان </w:t>
            </w:r>
          </w:p>
        </w:tc>
        <w:tc>
          <w:tcPr>
            <w:tcW w:w="5115" w:type="dxa"/>
            <w:gridSpan w:val="5"/>
          </w:tcPr>
          <w:p w14:paraId="4CAD02FB" w14:textId="0B1FAC51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دوره:</w:t>
            </w:r>
            <w:r w:rsidR="000972E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</w:tr>
      <w:tr w:rsidR="004C58C0" w:rsidRPr="004C58C0" w14:paraId="7080F503" w14:textId="77777777" w:rsidTr="002610B6">
        <w:tc>
          <w:tcPr>
            <w:tcW w:w="5438" w:type="dxa"/>
            <w:gridSpan w:val="5"/>
          </w:tcPr>
          <w:p w14:paraId="68600DB3" w14:textId="798F0966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بیماری های کودکان </w:t>
            </w:r>
          </w:p>
        </w:tc>
        <w:tc>
          <w:tcPr>
            <w:tcW w:w="5115" w:type="dxa"/>
            <w:gridSpan w:val="5"/>
          </w:tcPr>
          <w:p w14:paraId="47FA8303" w14:textId="2C7E7326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درس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4C58C0" w:rsidRPr="004C58C0" w14:paraId="2FEACD39" w14:textId="77777777" w:rsidTr="002610B6">
        <w:tc>
          <w:tcPr>
            <w:tcW w:w="5438" w:type="dxa"/>
            <w:gridSpan w:val="5"/>
          </w:tcPr>
          <w:p w14:paraId="1E4455A6" w14:textId="3FA23CA4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مسئول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دکتر الهام فتاحی نژاد </w:t>
            </w:r>
          </w:p>
        </w:tc>
        <w:tc>
          <w:tcPr>
            <w:tcW w:w="5115" w:type="dxa"/>
            <w:gridSpan w:val="5"/>
          </w:tcPr>
          <w:p w14:paraId="3E9687F6" w14:textId="01899600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مکان برگزاری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972E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بخش کودکان بیمارستان دکتر گنجویان </w:t>
            </w:r>
          </w:p>
        </w:tc>
      </w:tr>
      <w:tr w:rsidR="004C58C0" w:rsidRPr="004C58C0" w14:paraId="1FFD7C72" w14:textId="77777777" w:rsidTr="002610B6">
        <w:tc>
          <w:tcPr>
            <w:tcW w:w="5438" w:type="dxa"/>
            <w:gridSpan w:val="5"/>
          </w:tcPr>
          <w:p w14:paraId="5DCFC9EA" w14:textId="19ECAF1B" w:rsidR="004C58C0" w:rsidRPr="004C58C0" w:rsidRDefault="004C58C0" w:rsidP="006E0AFD">
            <w:pPr>
              <w:bidi/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شروع و پایان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 w:rsidRP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1/7/1404 لغایت 30/9/1404</w:t>
            </w:r>
          </w:p>
        </w:tc>
        <w:tc>
          <w:tcPr>
            <w:tcW w:w="5115" w:type="dxa"/>
            <w:gridSpan w:val="5"/>
          </w:tcPr>
          <w:p w14:paraId="0781F76B" w14:textId="047DC989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طول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972E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3 ماهه  </w:t>
            </w:r>
          </w:p>
        </w:tc>
      </w:tr>
      <w:tr w:rsidR="004C58C0" w:rsidRPr="004C58C0" w14:paraId="65FE6620" w14:textId="77777777" w:rsidTr="002610B6">
        <w:tc>
          <w:tcPr>
            <w:tcW w:w="5438" w:type="dxa"/>
            <w:gridSpan w:val="5"/>
          </w:tcPr>
          <w:p w14:paraId="5A9BDA35" w14:textId="02936FEB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آدرس دفتر گروه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بیمارستان دکتر گنجویان دزفول </w:t>
            </w:r>
          </w:p>
        </w:tc>
        <w:tc>
          <w:tcPr>
            <w:tcW w:w="5115" w:type="dxa"/>
            <w:gridSpan w:val="5"/>
          </w:tcPr>
          <w:p w14:paraId="280F1752" w14:textId="7E9F8B52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تلفن دفتر گروه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4C58C0" w:rsidRPr="004C58C0" w14:paraId="5B4C0A97" w14:textId="77777777" w:rsidTr="002610B6">
        <w:tc>
          <w:tcPr>
            <w:tcW w:w="5438" w:type="dxa"/>
            <w:gridSpan w:val="5"/>
          </w:tcPr>
          <w:p w14:paraId="6BA0C273" w14:textId="5FDA6A52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 و روزهای تماس با مسئول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یکشنبه و سه شنبه ساعت 9-8</w:t>
            </w:r>
          </w:p>
        </w:tc>
        <w:tc>
          <w:tcPr>
            <w:tcW w:w="5115" w:type="dxa"/>
            <w:gridSpan w:val="5"/>
          </w:tcPr>
          <w:p w14:paraId="1150940A" w14:textId="4C12B86C" w:rsidR="004C58C0" w:rsidRPr="004C58C0" w:rsidRDefault="004C58C0" w:rsidP="006E0AFD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C58C0">
              <w:rPr>
                <w:rFonts w:cs="B Mitra"/>
                <w:b/>
                <w:bCs/>
                <w:sz w:val="24"/>
                <w:szCs w:val="24"/>
                <w:lang w:bidi="fa-IR"/>
              </w:rPr>
              <w:t>Email:</w:t>
            </w:r>
            <w:r w:rsidR="009132E7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4C58C0" w:rsidRPr="004C58C0" w14:paraId="6EAF8C7B" w14:textId="77777777" w:rsidTr="00A31F39">
        <w:tc>
          <w:tcPr>
            <w:tcW w:w="10553" w:type="dxa"/>
            <w:gridSpan w:val="10"/>
          </w:tcPr>
          <w:p w14:paraId="4A61B053" w14:textId="2D77C228" w:rsidR="00F032D8" w:rsidRPr="004C58C0" w:rsidRDefault="004C58C0" w:rsidP="006E0A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</w:rPr>
              <w:t>ه</w:t>
            </w:r>
            <w:r w:rsidRPr="004C58C0">
              <w:rPr>
                <w:rFonts w:cs="B Mitra"/>
                <w:b/>
                <w:bCs/>
                <w:sz w:val="24"/>
                <w:szCs w:val="24"/>
                <w:rtl/>
              </w:rPr>
              <w:t>دف کلی دوره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14:paraId="6BCB3B51" w14:textId="03839E0F" w:rsidR="004C58C0" w:rsidRPr="004C58C0" w:rsidRDefault="00C32195" w:rsidP="006E0A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برخورد ، تشخیص و درمان بیماری های کودکان </w:t>
            </w:r>
          </w:p>
        </w:tc>
      </w:tr>
      <w:tr w:rsidR="004C58C0" w:rsidRPr="004C58C0" w14:paraId="292EA960" w14:textId="77777777" w:rsidTr="00A31F39">
        <w:tc>
          <w:tcPr>
            <w:tcW w:w="10553" w:type="dxa"/>
            <w:gridSpan w:val="10"/>
          </w:tcPr>
          <w:p w14:paraId="68DA2B76" w14:textId="45861759" w:rsidR="00F032D8" w:rsidRDefault="004C58C0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/>
                <w:b/>
                <w:bCs/>
                <w:sz w:val="24"/>
                <w:szCs w:val="24"/>
                <w:rtl/>
              </w:rPr>
              <w:t>اهداف اختصاصی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C3219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از فراگیران انتظار می رود در پایان دوره قادر باشند: </w:t>
            </w:r>
          </w:p>
          <w:p w14:paraId="443A9D75" w14:textId="5F3FC637" w:rsidR="00C32195" w:rsidRDefault="00C32195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1-اصول شرح حال گیری و معاینه ی اختصاصی کودکان را بیان کند. </w:t>
            </w:r>
          </w:p>
          <w:p w14:paraId="2CA42597" w14:textId="57725AFA" w:rsidR="00C32195" w:rsidRPr="004C58C0" w:rsidRDefault="00C32195" w:rsidP="006E0A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2-مراحل رشد و تکامل طبیعی کودک در سنین مختلف را توضیح دهد. </w:t>
            </w:r>
          </w:p>
          <w:p w14:paraId="5C2FC76C" w14:textId="77777777" w:rsidR="004C58C0" w:rsidRDefault="00FE241B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3-بیماری های شایع کودکان را از نظر تظاهرات بالینی ، تشخیص و درمان اولیه را بشناسد از جمله : </w:t>
            </w:r>
          </w:p>
          <w:p w14:paraId="63F1A7A8" w14:textId="23C8AA6A" w:rsidR="00FE241B" w:rsidRDefault="00FE241B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-تب و کودک تب دار </w:t>
            </w:r>
          </w:p>
          <w:p w14:paraId="6561EB1A" w14:textId="643E5DAD" w:rsidR="00FE241B" w:rsidRDefault="00FE241B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-عفونت های تنفسی (</w:t>
            </w:r>
            <w:r>
              <w:rPr>
                <w:rFonts w:cs="B Mitra"/>
                <w:sz w:val="24"/>
                <w:szCs w:val="24"/>
                <w:lang w:bidi="fa-IR"/>
              </w:rPr>
              <w:t>UTI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) -پنومونی -برونشیولیت</w:t>
            </w:r>
          </w:p>
          <w:p w14:paraId="4F7DA2EF" w14:textId="77777777" w:rsidR="00FE241B" w:rsidRDefault="00FE241B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-اسهال و دهیدراسیون </w:t>
            </w:r>
          </w:p>
          <w:p w14:paraId="2773F094" w14:textId="77777777" w:rsidR="00FE241B" w:rsidRDefault="00FE241B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-عفونت ادراری </w:t>
            </w:r>
          </w:p>
          <w:p w14:paraId="1C3164EA" w14:textId="77777777" w:rsidR="00FE241B" w:rsidRDefault="00FE241B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-آسم کودکان </w:t>
            </w:r>
          </w:p>
          <w:p w14:paraId="305788FA" w14:textId="7F3EF6AE" w:rsidR="00FE241B" w:rsidRPr="004C58C0" w:rsidRDefault="00FE241B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-زردی نوزادان </w:t>
            </w:r>
          </w:p>
        </w:tc>
      </w:tr>
      <w:tr w:rsidR="00D53056" w:rsidRPr="004C58C0" w14:paraId="52DBE85D" w14:textId="7C532985" w:rsidTr="00A31F39">
        <w:trPr>
          <w:trHeight w:val="362"/>
        </w:trPr>
        <w:tc>
          <w:tcPr>
            <w:tcW w:w="10553" w:type="dxa"/>
            <w:gridSpan w:val="10"/>
          </w:tcPr>
          <w:p w14:paraId="1D6CDBD7" w14:textId="4D144F18" w:rsidR="00D53056" w:rsidRPr="004C58C0" w:rsidRDefault="00D5305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برنامه کلاس های نظری</w:t>
            </w:r>
          </w:p>
        </w:tc>
      </w:tr>
      <w:tr w:rsidR="00D53056" w:rsidRPr="004C58C0" w14:paraId="2EB79042" w14:textId="04E9F147" w:rsidTr="002610B6">
        <w:trPr>
          <w:trHeight w:val="315"/>
        </w:trPr>
        <w:tc>
          <w:tcPr>
            <w:tcW w:w="652" w:type="dxa"/>
          </w:tcPr>
          <w:p w14:paraId="7EF24114" w14:textId="4A733100" w:rsidR="00D53056" w:rsidRDefault="00D5305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09" w:type="dxa"/>
            <w:gridSpan w:val="2"/>
          </w:tcPr>
          <w:p w14:paraId="1450C21B" w14:textId="4CAD42A8" w:rsidR="00D53056" w:rsidRDefault="00D5305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077" w:type="dxa"/>
            <w:gridSpan w:val="2"/>
          </w:tcPr>
          <w:p w14:paraId="55AD096D" w14:textId="4BDD0E6A" w:rsidR="00D53056" w:rsidRDefault="00D5305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3677" w:type="dxa"/>
            <w:gridSpan w:val="4"/>
          </w:tcPr>
          <w:p w14:paraId="70D49F4C" w14:textId="454710C1" w:rsidR="00D53056" w:rsidRDefault="00D5305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1438" w:type="dxa"/>
          </w:tcPr>
          <w:p w14:paraId="1DD9EB04" w14:textId="1CF78396" w:rsidR="00D53056" w:rsidRDefault="00D5305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طرح درس</w:t>
            </w:r>
          </w:p>
        </w:tc>
      </w:tr>
      <w:tr w:rsidR="00FE241B" w:rsidRPr="004C58C0" w14:paraId="1215A209" w14:textId="77777777" w:rsidTr="002610B6">
        <w:trPr>
          <w:trHeight w:val="407"/>
        </w:trPr>
        <w:tc>
          <w:tcPr>
            <w:tcW w:w="652" w:type="dxa"/>
          </w:tcPr>
          <w:p w14:paraId="5253B4A4" w14:textId="4B008D50" w:rsidR="00FE241B" w:rsidRPr="00D53056" w:rsidRDefault="00FE241B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709" w:type="dxa"/>
            <w:gridSpan w:val="2"/>
            <w:vAlign w:val="center"/>
          </w:tcPr>
          <w:p w14:paraId="7045DFE0" w14:textId="7EDDCAE0" w:rsidR="00FE241B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E0AFD">
              <w:rPr>
                <w:rFonts w:cs="B Mitra" w:hint="cs"/>
                <w:sz w:val="24"/>
                <w:szCs w:val="24"/>
                <w:rtl/>
                <w:lang w:bidi="fa-IR"/>
              </w:rPr>
              <w:t>08/07/1404</w:t>
            </w:r>
          </w:p>
        </w:tc>
        <w:tc>
          <w:tcPr>
            <w:tcW w:w="3077" w:type="dxa"/>
            <w:gridSpan w:val="2"/>
          </w:tcPr>
          <w:p w14:paraId="43AA8E95" w14:textId="56FBDE06" w:rsidR="00FE241B" w:rsidRPr="006E0AFD" w:rsidRDefault="00FE241B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آسم و آلرژی</w:t>
            </w:r>
          </w:p>
        </w:tc>
        <w:tc>
          <w:tcPr>
            <w:tcW w:w="3677" w:type="dxa"/>
            <w:gridSpan w:val="4"/>
          </w:tcPr>
          <w:p w14:paraId="012CCDDD" w14:textId="1824CDE7" w:rsidR="00FE241B" w:rsidRPr="006E0AFD" w:rsidRDefault="00FE241B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آقای دکتر خواجه</w:t>
            </w:r>
          </w:p>
        </w:tc>
        <w:tc>
          <w:tcPr>
            <w:tcW w:w="1438" w:type="dxa"/>
          </w:tcPr>
          <w:p w14:paraId="72390F87" w14:textId="77777777" w:rsidR="00FE241B" w:rsidRPr="00D53056" w:rsidRDefault="00FE241B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E241B" w:rsidRPr="004C58C0" w14:paraId="5C658B99" w14:textId="77777777" w:rsidTr="002610B6">
        <w:trPr>
          <w:trHeight w:val="70"/>
        </w:trPr>
        <w:tc>
          <w:tcPr>
            <w:tcW w:w="652" w:type="dxa"/>
          </w:tcPr>
          <w:p w14:paraId="1C2609F0" w14:textId="6F3A0988" w:rsidR="00FE241B" w:rsidRPr="00D53056" w:rsidRDefault="00FE241B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14:paraId="7A57F79A" w14:textId="3D02A4D8" w:rsidR="00FE241B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sz w:val="24"/>
                <w:szCs w:val="24"/>
                <w:rtl/>
              </w:rPr>
              <w:t>09/07/1404</w:t>
            </w:r>
          </w:p>
        </w:tc>
        <w:tc>
          <w:tcPr>
            <w:tcW w:w="3077" w:type="dxa"/>
            <w:gridSpan w:val="2"/>
          </w:tcPr>
          <w:p w14:paraId="1BC2D0B9" w14:textId="4DA9AEC6" w:rsidR="00FE241B" w:rsidRPr="006E0AFD" w:rsidRDefault="00FE241B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بلع مواد سوزاننده رویکرد به هپاتیت</w:t>
            </w:r>
          </w:p>
        </w:tc>
        <w:tc>
          <w:tcPr>
            <w:tcW w:w="3677" w:type="dxa"/>
            <w:gridSpan w:val="4"/>
          </w:tcPr>
          <w:p w14:paraId="1BCE13C3" w14:textId="69F7AFDE" w:rsidR="00FE241B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/>
                <w:b/>
                <w:bCs/>
                <w:sz w:val="20"/>
                <w:szCs w:val="20"/>
                <w:rtl/>
              </w:rPr>
              <w:t>خانم دکتر دانا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1438" w:type="dxa"/>
          </w:tcPr>
          <w:p w14:paraId="4BD8EF6A" w14:textId="77777777" w:rsidR="00FE241B" w:rsidRPr="00D53056" w:rsidRDefault="00FE241B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2354A3C5" w14:textId="77777777" w:rsidTr="002610B6">
        <w:trPr>
          <w:trHeight w:val="70"/>
        </w:trPr>
        <w:tc>
          <w:tcPr>
            <w:tcW w:w="652" w:type="dxa"/>
          </w:tcPr>
          <w:p w14:paraId="14D84884" w14:textId="208C8D96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709" w:type="dxa"/>
            <w:gridSpan w:val="2"/>
            <w:vAlign w:val="center"/>
          </w:tcPr>
          <w:p w14:paraId="48629CFC" w14:textId="5B5BC638" w:rsidR="00DC4885" w:rsidRPr="006E0AFD" w:rsidRDefault="00DC4885" w:rsidP="006E0AFD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10/07/1404</w:t>
            </w:r>
          </w:p>
        </w:tc>
        <w:tc>
          <w:tcPr>
            <w:tcW w:w="3077" w:type="dxa"/>
            <w:gridSpan w:val="2"/>
          </w:tcPr>
          <w:p w14:paraId="0A2D4FC2" w14:textId="05432216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رویکرد به شکم درد و یبوست در کودکان</w:t>
            </w:r>
          </w:p>
        </w:tc>
        <w:tc>
          <w:tcPr>
            <w:tcW w:w="3677" w:type="dxa"/>
            <w:gridSpan w:val="4"/>
          </w:tcPr>
          <w:p w14:paraId="075981A6" w14:textId="7B7F63BB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/>
                <w:b/>
                <w:bCs/>
                <w:sz w:val="20"/>
                <w:szCs w:val="20"/>
                <w:rtl/>
              </w:rPr>
              <w:t>خانم دکتر دانا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1438" w:type="dxa"/>
          </w:tcPr>
          <w:p w14:paraId="0FCF6B50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537603CE" w14:textId="77777777" w:rsidTr="002610B6">
        <w:trPr>
          <w:trHeight w:val="70"/>
        </w:trPr>
        <w:tc>
          <w:tcPr>
            <w:tcW w:w="652" w:type="dxa"/>
          </w:tcPr>
          <w:p w14:paraId="4D83C494" w14:textId="4B206B9D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709" w:type="dxa"/>
            <w:gridSpan w:val="2"/>
            <w:vAlign w:val="center"/>
          </w:tcPr>
          <w:p w14:paraId="53193708" w14:textId="6AD042F5" w:rsidR="00DC4885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14/07/1404</w:t>
            </w:r>
          </w:p>
        </w:tc>
        <w:tc>
          <w:tcPr>
            <w:tcW w:w="3077" w:type="dxa"/>
            <w:gridSpan w:val="2"/>
          </w:tcPr>
          <w:p w14:paraId="096122DF" w14:textId="651C2EFA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/>
                <w:b/>
                <w:bCs/>
                <w:sz w:val="20"/>
                <w:szCs w:val="20"/>
              </w:rPr>
              <w:t>CBC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تفسیر </w:t>
            </w:r>
          </w:p>
        </w:tc>
        <w:tc>
          <w:tcPr>
            <w:tcW w:w="3677" w:type="dxa"/>
            <w:gridSpan w:val="4"/>
          </w:tcPr>
          <w:p w14:paraId="6E838D3D" w14:textId="7DC4F644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آقای دکتر مقدر</w:t>
            </w:r>
          </w:p>
        </w:tc>
        <w:tc>
          <w:tcPr>
            <w:tcW w:w="1438" w:type="dxa"/>
          </w:tcPr>
          <w:p w14:paraId="47CE6142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1017097D" w14:textId="77777777" w:rsidTr="002610B6">
        <w:trPr>
          <w:trHeight w:val="70"/>
        </w:trPr>
        <w:tc>
          <w:tcPr>
            <w:tcW w:w="652" w:type="dxa"/>
          </w:tcPr>
          <w:p w14:paraId="514B21A2" w14:textId="5ED3AA25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709" w:type="dxa"/>
            <w:gridSpan w:val="2"/>
            <w:vAlign w:val="center"/>
          </w:tcPr>
          <w:p w14:paraId="4A5634B1" w14:textId="52A5B16E" w:rsidR="00DC4885" w:rsidRPr="006E0AFD" w:rsidRDefault="00DC4885" w:rsidP="006E0AFD">
            <w:pPr>
              <w:jc w:val="center"/>
              <w:rPr>
                <w:rFonts w:cs="B Mitra"/>
                <w:sz w:val="24"/>
                <w:szCs w:val="24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/07/1404</w:t>
            </w:r>
          </w:p>
        </w:tc>
        <w:tc>
          <w:tcPr>
            <w:tcW w:w="3077" w:type="dxa"/>
            <w:gridSpan w:val="2"/>
          </w:tcPr>
          <w:p w14:paraId="68305944" w14:textId="1B66FA00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آنمی و هایپربیلی روبینمی</w:t>
            </w:r>
          </w:p>
        </w:tc>
        <w:tc>
          <w:tcPr>
            <w:tcW w:w="3677" w:type="dxa"/>
            <w:gridSpan w:val="4"/>
          </w:tcPr>
          <w:p w14:paraId="21DD8648" w14:textId="08C0BCEB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آگهین</w:t>
            </w:r>
          </w:p>
        </w:tc>
        <w:tc>
          <w:tcPr>
            <w:tcW w:w="1438" w:type="dxa"/>
          </w:tcPr>
          <w:p w14:paraId="4A75464E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392D45D5" w14:textId="77777777" w:rsidTr="002610B6">
        <w:trPr>
          <w:trHeight w:val="155"/>
        </w:trPr>
        <w:tc>
          <w:tcPr>
            <w:tcW w:w="652" w:type="dxa"/>
          </w:tcPr>
          <w:p w14:paraId="59F47E20" w14:textId="79332DF2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709" w:type="dxa"/>
            <w:gridSpan w:val="2"/>
            <w:vAlign w:val="center"/>
          </w:tcPr>
          <w:p w14:paraId="139776A2" w14:textId="3994AFB0" w:rsidR="00DC4885" w:rsidRPr="006E0AFD" w:rsidRDefault="00DC4885" w:rsidP="006E0A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17/07/1404</w:t>
            </w:r>
          </w:p>
        </w:tc>
        <w:tc>
          <w:tcPr>
            <w:tcW w:w="3077" w:type="dxa"/>
            <w:gridSpan w:val="2"/>
          </w:tcPr>
          <w:p w14:paraId="34AED2A2" w14:textId="560CED01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E0AF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دیابت </w:t>
            </w:r>
            <w:r w:rsidRPr="006E0AF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–</w:t>
            </w:r>
            <w:r w:rsidRPr="006E0AF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بلوغ طبیعی و غیر طبیعی بیماریهای تیرویید کودکان</w:t>
            </w:r>
          </w:p>
        </w:tc>
        <w:tc>
          <w:tcPr>
            <w:tcW w:w="3677" w:type="dxa"/>
            <w:gridSpan w:val="4"/>
          </w:tcPr>
          <w:p w14:paraId="31D36A04" w14:textId="5210AB97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خوشحال</w:t>
            </w:r>
          </w:p>
        </w:tc>
        <w:tc>
          <w:tcPr>
            <w:tcW w:w="1438" w:type="dxa"/>
          </w:tcPr>
          <w:p w14:paraId="1696FB24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5B62DBD5" w14:textId="77777777" w:rsidTr="002610B6">
        <w:trPr>
          <w:trHeight w:val="70"/>
        </w:trPr>
        <w:tc>
          <w:tcPr>
            <w:tcW w:w="652" w:type="dxa"/>
          </w:tcPr>
          <w:p w14:paraId="6D5A2B0A" w14:textId="3B769B52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709" w:type="dxa"/>
            <w:gridSpan w:val="2"/>
            <w:vAlign w:val="center"/>
          </w:tcPr>
          <w:p w14:paraId="373213AC" w14:textId="60963616" w:rsidR="00DC4885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21/07/1404</w:t>
            </w:r>
          </w:p>
        </w:tc>
        <w:tc>
          <w:tcPr>
            <w:tcW w:w="3077" w:type="dxa"/>
            <w:gridSpan w:val="2"/>
          </w:tcPr>
          <w:p w14:paraId="17297CD6" w14:textId="42646635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آنمی و انواع آنمی و اپروچ به آنمی</w:t>
            </w:r>
          </w:p>
        </w:tc>
        <w:tc>
          <w:tcPr>
            <w:tcW w:w="3677" w:type="dxa"/>
            <w:gridSpan w:val="4"/>
          </w:tcPr>
          <w:p w14:paraId="2DA6DEEE" w14:textId="738FE7B3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آقای دکتر مقدر</w:t>
            </w:r>
          </w:p>
        </w:tc>
        <w:tc>
          <w:tcPr>
            <w:tcW w:w="1438" w:type="dxa"/>
          </w:tcPr>
          <w:p w14:paraId="75C32B59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4E130F83" w14:textId="77777777" w:rsidTr="002610B6">
        <w:trPr>
          <w:trHeight w:val="70"/>
        </w:trPr>
        <w:tc>
          <w:tcPr>
            <w:tcW w:w="652" w:type="dxa"/>
          </w:tcPr>
          <w:p w14:paraId="0A1A989B" w14:textId="4C4702F5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709" w:type="dxa"/>
            <w:gridSpan w:val="2"/>
            <w:vAlign w:val="center"/>
          </w:tcPr>
          <w:p w14:paraId="395D3119" w14:textId="7DA5C181" w:rsidR="00DC4885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22/07/1404</w:t>
            </w:r>
          </w:p>
        </w:tc>
        <w:tc>
          <w:tcPr>
            <w:tcW w:w="3077" w:type="dxa"/>
            <w:gridSpan w:val="2"/>
          </w:tcPr>
          <w:p w14:paraId="47316E2A" w14:textId="62D97444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آسفیکسی</w:t>
            </w:r>
          </w:p>
        </w:tc>
        <w:tc>
          <w:tcPr>
            <w:tcW w:w="3677" w:type="dxa"/>
            <w:gridSpan w:val="4"/>
          </w:tcPr>
          <w:p w14:paraId="4E5C122E" w14:textId="3C65D606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sz w:val="20"/>
                <w:szCs w:val="20"/>
                <w:rtl/>
              </w:rPr>
              <w:t>خانم دکتر بشیر نژاد</w:t>
            </w:r>
          </w:p>
        </w:tc>
        <w:tc>
          <w:tcPr>
            <w:tcW w:w="1438" w:type="dxa"/>
          </w:tcPr>
          <w:p w14:paraId="3D324F25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72D07B58" w14:textId="77777777" w:rsidTr="002610B6">
        <w:trPr>
          <w:trHeight w:val="70"/>
        </w:trPr>
        <w:tc>
          <w:tcPr>
            <w:tcW w:w="652" w:type="dxa"/>
          </w:tcPr>
          <w:p w14:paraId="495D8BAA" w14:textId="5B496032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709" w:type="dxa"/>
            <w:gridSpan w:val="2"/>
            <w:vAlign w:val="center"/>
          </w:tcPr>
          <w:p w14:paraId="24C3D2C0" w14:textId="5AFD780F" w:rsidR="00DC4885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30/07/1404</w:t>
            </w:r>
          </w:p>
        </w:tc>
        <w:tc>
          <w:tcPr>
            <w:tcW w:w="3077" w:type="dxa"/>
            <w:gridSpan w:val="2"/>
          </w:tcPr>
          <w:p w14:paraId="0778C900" w14:textId="1EAE55DE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رویکرد به عفونت  های حاد نفسی فوقانی و تحتانی</w:t>
            </w:r>
          </w:p>
        </w:tc>
        <w:tc>
          <w:tcPr>
            <w:tcW w:w="3677" w:type="dxa"/>
            <w:gridSpan w:val="4"/>
          </w:tcPr>
          <w:p w14:paraId="3FC3AFC9" w14:textId="386891CE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آقای دکتر خواجه</w:t>
            </w:r>
          </w:p>
        </w:tc>
        <w:tc>
          <w:tcPr>
            <w:tcW w:w="1438" w:type="dxa"/>
          </w:tcPr>
          <w:p w14:paraId="513B80FE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20C09C15" w14:textId="77777777" w:rsidTr="002610B6">
        <w:trPr>
          <w:trHeight w:val="70"/>
        </w:trPr>
        <w:tc>
          <w:tcPr>
            <w:tcW w:w="652" w:type="dxa"/>
          </w:tcPr>
          <w:p w14:paraId="211AFF60" w14:textId="722DAB4E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709" w:type="dxa"/>
            <w:gridSpan w:val="2"/>
            <w:vAlign w:val="center"/>
          </w:tcPr>
          <w:p w14:paraId="23C3DCDE" w14:textId="48F3BD94" w:rsidR="00DC4885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1/08/1404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611" w14:textId="361A0A2E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مننژیت و انسفالیت</w:t>
            </w:r>
          </w:p>
        </w:tc>
        <w:tc>
          <w:tcPr>
            <w:tcW w:w="3677" w:type="dxa"/>
            <w:gridSpan w:val="4"/>
          </w:tcPr>
          <w:p w14:paraId="24DE96B7" w14:textId="113D9C55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خوشحال</w:t>
            </w:r>
          </w:p>
        </w:tc>
        <w:tc>
          <w:tcPr>
            <w:tcW w:w="1438" w:type="dxa"/>
          </w:tcPr>
          <w:p w14:paraId="0A48AA79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0ACE0830" w14:textId="77777777" w:rsidTr="002610B6">
        <w:trPr>
          <w:trHeight w:val="70"/>
        </w:trPr>
        <w:tc>
          <w:tcPr>
            <w:tcW w:w="652" w:type="dxa"/>
          </w:tcPr>
          <w:p w14:paraId="72584054" w14:textId="75ABB624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709" w:type="dxa"/>
            <w:gridSpan w:val="2"/>
            <w:vAlign w:val="center"/>
          </w:tcPr>
          <w:p w14:paraId="3EA8C21D" w14:textId="49BCA058" w:rsidR="00DC4885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05/08/1404</w:t>
            </w:r>
          </w:p>
        </w:tc>
        <w:tc>
          <w:tcPr>
            <w:tcW w:w="3077" w:type="dxa"/>
            <w:gridSpan w:val="2"/>
          </w:tcPr>
          <w:p w14:paraId="6B2BA614" w14:textId="38C6943B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آنمی مگلالوبلاستیک</w:t>
            </w:r>
            <w:r w:rsidRPr="006E0AFD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G6PDd</w:t>
            </w:r>
          </w:p>
        </w:tc>
        <w:tc>
          <w:tcPr>
            <w:tcW w:w="3677" w:type="dxa"/>
            <w:gridSpan w:val="4"/>
          </w:tcPr>
          <w:p w14:paraId="048F3B6A" w14:textId="5D3360D2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آقای دکتر مقدر</w:t>
            </w:r>
          </w:p>
        </w:tc>
        <w:tc>
          <w:tcPr>
            <w:tcW w:w="1438" w:type="dxa"/>
          </w:tcPr>
          <w:p w14:paraId="05E70596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0BC035A8" w14:textId="77777777" w:rsidTr="002610B6">
        <w:trPr>
          <w:trHeight w:val="70"/>
        </w:trPr>
        <w:tc>
          <w:tcPr>
            <w:tcW w:w="652" w:type="dxa"/>
          </w:tcPr>
          <w:p w14:paraId="583958F1" w14:textId="1E5EB9A1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709" w:type="dxa"/>
            <w:gridSpan w:val="2"/>
            <w:vAlign w:val="center"/>
          </w:tcPr>
          <w:p w14:paraId="2B160AAA" w14:textId="35317E0A" w:rsidR="00DC4885" w:rsidRPr="006E0AFD" w:rsidRDefault="00DC4885" w:rsidP="006E0A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/08/1404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1EE" w14:textId="5F4D58FF" w:rsidR="00DC4885" w:rsidRPr="006E0AFD" w:rsidRDefault="00DC4885" w:rsidP="006E0AFD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عفونت ادراری در کودکان</w:t>
            </w:r>
          </w:p>
        </w:tc>
        <w:tc>
          <w:tcPr>
            <w:tcW w:w="3677" w:type="dxa"/>
            <w:gridSpan w:val="4"/>
          </w:tcPr>
          <w:p w14:paraId="3784E697" w14:textId="355C1D88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فتاحی نژاد</w:t>
            </w:r>
          </w:p>
        </w:tc>
        <w:tc>
          <w:tcPr>
            <w:tcW w:w="1438" w:type="dxa"/>
          </w:tcPr>
          <w:p w14:paraId="008F125D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2C0740DF" w14:textId="77777777" w:rsidTr="002610B6">
        <w:trPr>
          <w:trHeight w:val="70"/>
        </w:trPr>
        <w:tc>
          <w:tcPr>
            <w:tcW w:w="652" w:type="dxa"/>
          </w:tcPr>
          <w:p w14:paraId="0A3FDC85" w14:textId="41312B5A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1709" w:type="dxa"/>
            <w:gridSpan w:val="2"/>
            <w:vAlign w:val="center"/>
          </w:tcPr>
          <w:p w14:paraId="4EFB9429" w14:textId="50225174" w:rsidR="00DC4885" w:rsidRPr="006E0AFD" w:rsidRDefault="00DC4885" w:rsidP="006E0A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08/08/1404</w:t>
            </w:r>
          </w:p>
        </w:tc>
        <w:tc>
          <w:tcPr>
            <w:tcW w:w="3077" w:type="dxa"/>
            <w:gridSpan w:val="2"/>
          </w:tcPr>
          <w:p w14:paraId="246FCB6D" w14:textId="4F9BA502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عفونت های مادرزادی</w:t>
            </w:r>
          </w:p>
        </w:tc>
        <w:tc>
          <w:tcPr>
            <w:tcW w:w="3677" w:type="dxa"/>
            <w:gridSpan w:val="4"/>
          </w:tcPr>
          <w:p w14:paraId="6FDBE8F7" w14:textId="21161DB6" w:rsidR="00DC4885" w:rsidRPr="006E0AFD" w:rsidRDefault="00DC4885" w:rsidP="006E0AFD">
            <w:pPr>
              <w:jc w:val="right"/>
              <w:rPr>
                <w:rFonts w:cs="B Mitra"/>
                <w:sz w:val="20"/>
                <w:szCs w:val="20"/>
                <w:rtl/>
              </w:rPr>
            </w:pPr>
            <w:r w:rsidRPr="006E0AFD">
              <w:rPr>
                <w:rFonts w:cs="B Mitra" w:hint="cs"/>
                <w:sz w:val="20"/>
                <w:szCs w:val="20"/>
                <w:rtl/>
              </w:rPr>
              <w:t>خانم دکتر بشیر نژاد</w:t>
            </w:r>
          </w:p>
        </w:tc>
        <w:tc>
          <w:tcPr>
            <w:tcW w:w="1438" w:type="dxa"/>
          </w:tcPr>
          <w:p w14:paraId="628539CC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78822B0D" w14:textId="77777777" w:rsidTr="002610B6">
        <w:trPr>
          <w:trHeight w:val="70"/>
        </w:trPr>
        <w:tc>
          <w:tcPr>
            <w:tcW w:w="652" w:type="dxa"/>
          </w:tcPr>
          <w:p w14:paraId="34AB1D22" w14:textId="70349EE4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7533" w14:textId="7EE9FFEF" w:rsidR="00DC4885" w:rsidRPr="006E0AFD" w:rsidRDefault="00DC4885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12/08/1404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E2D1" w14:textId="687E9CBE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/>
                <w:b/>
                <w:bCs/>
                <w:sz w:val="20"/>
                <w:szCs w:val="20"/>
              </w:rPr>
              <w:t xml:space="preserve">ALL 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 </w:t>
            </w:r>
            <w:r w:rsidRPr="006E0AFD">
              <w:rPr>
                <w:rFonts w:cs="B Mitra"/>
                <w:b/>
                <w:bCs/>
                <w:sz w:val="20"/>
                <w:szCs w:val="20"/>
              </w:rPr>
              <w:t>ITP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لوکمی </w:t>
            </w:r>
          </w:p>
        </w:tc>
        <w:tc>
          <w:tcPr>
            <w:tcW w:w="3677" w:type="dxa"/>
            <w:gridSpan w:val="4"/>
          </w:tcPr>
          <w:p w14:paraId="25475C18" w14:textId="1E0FA11C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آقای دکتر مقدر</w:t>
            </w:r>
          </w:p>
        </w:tc>
        <w:tc>
          <w:tcPr>
            <w:tcW w:w="1438" w:type="dxa"/>
          </w:tcPr>
          <w:p w14:paraId="3DA4DB69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56CB57CC" w14:textId="77777777" w:rsidTr="002610B6">
        <w:trPr>
          <w:trHeight w:val="70"/>
        </w:trPr>
        <w:tc>
          <w:tcPr>
            <w:tcW w:w="652" w:type="dxa"/>
          </w:tcPr>
          <w:p w14:paraId="576051BC" w14:textId="5026CA9D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1709" w:type="dxa"/>
            <w:gridSpan w:val="2"/>
            <w:vAlign w:val="center"/>
          </w:tcPr>
          <w:p w14:paraId="252C80DA" w14:textId="720C6856" w:rsidR="00DC4885" w:rsidRPr="006E0AFD" w:rsidRDefault="00DC4885" w:rsidP="006E0AFD">
            <w:pPr>
              <w:jc w:val="center"/>
              <w:rPr>
                <w:rFonts w:cs="B Mitra"/>
                <w:sz w:val="24"/>
                <w:szCs w:val="24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14/08/1404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FB9" w14:textId="78FDDF55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اپروچ به ادم و پروتئینوری </w:t>
            </w:r>
          </w:p>
        </w:tc>
        <w:tc>
          <w:tcPr>
            <w:tcW w:w="3677" w:type="dxa"/>
            <w:gridSpan w:val="4"/>
          </w:tcPr>
          <w:p w14:paraId="412E7C59" w14:textId="04F9AA10" w:rsidR="00DC4885" w:rsidRPr="006E0AFD" w:rsidRDefault="00DC4885" w:rsidP="006E0AFD">
            <w:pPr>
              <w:jc w:val="right"/>
              <w:rPr>
                <w:rFonts w:cs="B Mitra"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فتاحی نژاد</w:t>
            </w:r>
          </w:p>
        </w:tc>
        <w:tc>
          <w:tcPr>
            <w:tcW w:w="1438" w:type="dxa"/>
          </w:tcPr>
          <w:p w14:paraId="2F652864" w14:textId="77777777" w:rsidR="00DC4885" w:rsidRPr="00D53056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2178028E" w14:textId="77777777" w:rsidTr="00B45312">
        <w:trPr>
          <w:trHeight w:val="620"/>
        </w:trPr>
        <w:tc>
          <w:tcPr>
            <w:tcW w:w="652" w:type="dxa"/>
          </w:tcPr>
          <w:p w14:paraId="016DC206" w14:textId="27C85FB1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1709" w:type="dxa"/>
            <w:gridSpan w:val="2"/>
            <w:vAlign w:val="center"/>
          </w:tcPr>
          <w:p w14:paraId="6AB9068A" w14:textId="610B9676" w:rsidR="00DC4885" w:rsidRPr="006E0AFD" w:rsidRDefault="00DC4885" w:rsidP="006E0AFD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15/08/1404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2FE" w14:textId="4F65504D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تشنج  و مراقبت های مادر وجنین </w:t>
            </w:r>
            <w:r w:rsidR="00B4531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استئومیلیت</w:t>
            </w:r>
            <w:r w:rsidR="00B4531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-</w:t>
            </w:r>
            <w:r w:rsidR="00B45312"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5312"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آرتریت سپتیک</w:t>
            </w:r>
          </w:p>
          <w:p w14:paraId="573CDC56" w14:textId="7727C2C1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7" w:type="dxa"/>
            <w:gridSpan w:val="4"/>
          </w:tcPr>
          <w:p w14:paraId="54DDAC61" w14:textId="6A31D2E3" w:rsidR="00DC4885" w:rsidRPr="006E0AFD" w:rsidRDefault="00DC4885" w:rsidP="00B45312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آقای دکتر احمد</w:t>
            </w:r>
            <w:r w:rsidR="00B4531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38" w:type="dxa"/>
          </w:tcPr>
          <w:p w14:paraId="572AD69C" w14:textId="77777777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6AC37028" w14:textId="77777777" w:rsidTr="002610B6">
        <w:trPr>
          <w:trHeight w:val="70"/>
        </w:trPr>
        <w:tc>
          <w:tcPr>
            <w:tcW w:w="652" w:type="dxa"/>
          </w:tcPr>
          <w:p w14:paraId="473E8C30" w14:textId="6BA7A4DA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1709" w:type="dxa"/>
            <w:gridSpan w:val="2"/>
            <w:vAlign w:val="center"/>
          </w:tcPr>
          <w:p w14:paraId="4594E28E" w14:textId="7D6FEDC9" w:rsidR="00DC4885" w:rsidRPr="006E0AFD" w:rsidRDefault="00DC4885" w:rsidP="006E0AF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21/08/1404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89C" w14:textId="2D09C524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بیماری های تنفسی در نوزادان</w:t>
            </w:r>
          </w:p>
        </w:tc>
        <w:tc>
          <w:tcPr>
            <w:tcW w:w="3677" w:type="dxa"/>
            <w:gridSpan w:val="4"/>
          </w:tcPr>
          <w:p w14:paraId="34227F82" w14:textId="150A1361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آگهین</w:t>
            </w:r>
          </w:p>
        </w:tc>
        <w:tc>
          <w:tcPr>
            <w:tcW w:w="1438" w:type="dxa"/>
          </w:tcPr>
          <w:p w14:paraId="2A827B5D" w14:textId="77777777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39017FCA" w14:textId="77777777" w:rsidTr="002610B6">
        <w:trPr>
          <w:trHeight w:val="70"/>
        </w:trPr>
        <w:tc>
          <w:tcPr>
            <w:tcW w:w="652" w:type="dxa"/>
          </w:tcPr>
          <w:p w14:paraId="51F2E24E" w14:textId="667318B3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1709" w:type="dxa"/>
            <w:gridSpan w:val="2"/>
            <w:vAlign w:val="center"/>
          </w:tcPr>
          <w:p w14:paraId="6DE0B781" w14:textId="4A0223B1" w:rsidR="00DC4885" w:rsidRPr="006E0AFD" w:rsidRDefault="00DC4885" w:rsidP="006E0AFD">
            <w:pPr>
              <w:jc w:val="center"/>
              <w:rPr>
                <w:rFonts w:cs="B Mitra"/>
                <w:sz w:val="24"/>
                <w:szCs w:val="24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22/08/1404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2A7" w14:textId="1D415076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آب و الکترولیت ها</w:t>
            </w:r>
          </w:p>
        </w:tc>
        <w:tc>
          <w:tcPr>
            <w:tcW w:w="3677" w:type="dxa"/>
            <w:gridSpan w:val="4"/>
          </w:tcPr>
          <w:p w14:paraId="75F464FE" w14:textId="6DB86F0B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جفرسته</w:t>
            </w:r>
          </w:p>
        </w:tc>
        <w:tc>
          <w:tcPr>
            <w:tcW w:w="1438" w:type="dxa"/>
          </w:tcPr>
          <w:p w14:paraId="3BD36CCB" w14:textId="77777777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1C7AD482" w14:textId="77777777" w:rsidTr="002610B6">
        <w:trPr>
          <w:trHeight w:val="70"/>
        </w:trPr>
        <w:tc>
          <w:tcPr>
            <w:tcW w:w="652" w:type="dxa"/>
          </w:tcPr>
          <w:p w14:paraId="5EBA1AEC" w14:textId="7766C99B" w:rsidR="00DC4885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1709" w:type="dxa"/>
            <w:gridSpan w:val="2"/>
            <w:vAlign w:val="center"/>
          </w:tcPr>
          <w:p w14:paraId="24A7AA8D" w14:textId="4F2017E3" w:rsidR="00DC4885" w:rsidRPr="006E0AFD" w:rsidRDefault="00DC4885" w:rsidP="006E0AFD">
            <w:pPr>
              <w:jc w:val="center"/>
              <w:rPr>
                <w:rFonts w:cs="B Mitra"/>
                <w:sz w:val="24"/>
                <w:szCs w:val="24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28/08/1404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983" w14:textId="77777777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6E0A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</w:p>
          <w:p w14:paraId="4F469C64" w14:textId="56553A25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اپروچ به هماچوری</w:t>
            </w:r>
          </w:p>
        </w:tc>
        <w:tc>
          <w:tcPr>
            <w:tcW w:w="3677" w:type="dxa"/>
            <w:gridSpan w:val="4"/>
          </w:tcPr>
          <w:p w14:paraId="7EBF0A67" w14:textId="77777777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جفرسته</w:t>
            </w:r>
          </w:p>
          <w:p w14:paraId="62EA98DE" w14:textId="1071F48A" w:rsidR="00DC4885" w:rsidRPr="006E0AFD" w:rsidRDefault="00DC4885" w:rsidP="006E0AF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0AFD">
              <w:rPr>
                <w:rFonts w:cs="B Mitra" w:hint="cs"/>
                <w:b/>
                <w:bCs/>
                <w:sz w:val="20"/>
                <w:szCs w:val="20"/>
                <w:rtl/>
              </w:rPr>
              <w:t>خانم دکتر فتاحی نژاد</w:t>
            </w:r>
          </w:p>
        </w:tc>
        <w:tc>
          <w:tcPr>
            <w:tcW w:w="1438" w:type="dxa"/>
          </w:tcPr>
          <w:p w14:paraId="5CF7761B" w14:textId="77777777" w:rsidR="00DC4885" w:rsidRPr="006E0AFD" w:rsidRDefault="00DC4885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4885" w:rsidRPr="004C58C0" w14:paraId="731BE925" w14:textId="77777777" w:rsidTr="00A31F39">
        <w:trPr>
          <w:trHeight w:val="70"/>
        </w:trPr>
        <w:tc>
          <w:tcPr>
            <w:tcW w:w="10553" w:type="dxa"/>
            <w:gridSpan w:val="10"/>
          </w:tcPr>
          <w:p w14:paraId="7B512596" w14:textId="7FDA5165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مهارت های عملی ضروری</w:t>
            </w:r>
          </w:p>
        </w:tc>
      </w:tr>
      <w:tr w:rsidR="00DC4885" w:rsidRPr="004C58C0" w14:paraId="538F4230" w14:textId="77777777" w:rsidTr="002610B6">
        <w:trPr>
          <w:trHeight w:val="70"/>
        </w:trPr>
        <w:tc>
          <w:tcPr>
            <w:tcW w:w="652" w:type="dxa"/>
          </w:tcPr>
          <w:p w14:paraId="5E3FB9F3" w14:textId="2334D825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786" w:type="dxa"/>
            <w:gridSpan w:val="4"/>
          </w:tcPr>
          <w:p w14:paraId="4DCD791E" w14:textId="5C8F2257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5" w:type="dxa"/>
          </w:tcPr>
          <w:p w14:paraId="5EAC4592" w14:textId="78C5F270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تعداد مشاهده</w:t>
            </w:r>
          </w:p>
        </w:tc>
        <w:tc>
          <w:tcPr>
            <w:tcW w:w="1890" w:type="dxa"/>
            <w:gridSpan w:val="2"/>
          </w:tcPr>
          <w:p w14:paraId="11F5CB6F" w14:textId="688EBC1A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تعداد اجرای زیرنظر</w:t>
            </w:r>
          </w:p>
        </w:tc>
        <w:tc>
          <w:tcPr>
            <w:tcW w:w="1980" w:type="dxa"/>
            <w:gridSpan w:val="2"/>
          </w:tcPr>
          <w:p w14:paraId="1D8A0930" w14:textId="0C2B5570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تعداد اجرای مستقل</w:t>
            </w:r>
          </w:p>
        </w:tc>
      </w:tr>
      <w:tr w:rsidR="001C34E6" w:rsidRPr="004C58C0" w14:paraId="15F41FF7" w14:textId="77777777" w:rsidTr="002610B6">
        <w:trPr>
          <w:trHeight w:val="70"/>
        </w:trPr>
        <w:tc>
          <w:tcPr>
            <w:tcW w:w="652" w:type="dxa"/>
          </w:tcPr>
          <w:p w14:paraId="70AB0960" w14:textId="517B13D5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786" w:type="dxa"/>
            <w:gridSpan w:val="4"/>
          </w:tcPr>
          <w:p w14:paraId="6C93AC7F" w14:textId="7A254C0D" w:rsidR="001C34E6" w:rsidRPr="00D5305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DB26A3">
              <w:rPr>
                <w:rFonts w:cs="B Mitra" w:hint="cs"/>
                <w:b/>
                <w:bCs/>
                <w:sz w:val="20"/>
                <w:szCs w:val="20"/>
                <w:rtl/>
              </w:rPr>
              <w:t>نمودار رشد را رسم و تفسیر کند.</w:t>
            </w:r>
          </w:p>
        </w:tc>
        <w:tc>
          <w:tcPr>
            <w:tcW w:w="1245" w:type="dxa"/>
          </w:tcPr>
          <w:p w14:paraId="784D7174" w14:textId="3A25B0C7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4E066FF1" w14:textId="79BF02FA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  <w:gridSpan w:val="2"/>
          </w:tcPr>
          <w:p w14:paraId="680153AE" w14:textId="4DD3FAB0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1C34E6" w:rsidRPr="004C58C0" w14:paraId="6BA25952" w14:textId="77777777" w:rsidTr="002610B6">
        <w:trPr>
          <w:trHeight w:val="70"/>
        </w:trPr>
        <w:tc>
          <w:tcPr>
            <w:tcW w:w="652" w:type="dxa"/>
          </w:tcPr>
          <w:p w14:paraId="113C607B" w14:textId="3E62B3D3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786" w:type="dxa"/>
            <w:gridSpan w:val="4"/>
          </w:tcPr>
          <w:p w14:paraId="544E1617" w14:textId="59D3A9E5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محاسبه صحیح دوز داروهای شایع در کودکان</w:t>
            </w:r>
          </w:p>
        </w:tc>
        <w:tc>
          <w:tcPr>
            <w:tcW w:w="1245" w:type="dxa"/>
          </w:tcPr>
          <w:p w14:paraId="52B24E2A" w14:textId="19BE54BC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1D6D8AFC" w14:textId="2FE22B1B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  <w:gridSpan w:val="2"/>
          </w:tcPr>
          <w:p w14:paraId="0E79A457" w14:textId="58450E8C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DB26A3" w:rsidRPr="004C58C0" w14:paraId="2BE6554A" w14:textId="77777777" w:rsidTr="002610B6">
        <w:trPr>
          <w:trHeight w:val="70"/>
        </w:trPr>
        <w:tc>
          <w:tcPr>
            <w:tcW w:w="652" w:type="dxa"/>
          </w:tcPr>
          <w:p w14:paraId="2BF147F1" w14:textId="28694858" w:rsidR="00DB26A3" w:rsidRDefault="00DB26A3" w:rsidP="00DB26A3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786" w:type="dxa"/>
            <w:gridSpan w:val="4"/>
          </w:tcPr>
          <w:p w14:paraId="6261A6F7" w14:textId="1FB9288F" w:rsidR="00DB26A3" w:rsidRDefault="00DB26A3" w:rsidP="00DB26A3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معاینه فیزیکی کودک و نوزاد را انجام دهد. </w:t>
            </w:r>
          </w:p>
        </w:tc>
        <w:tc>
          <w:tcPr>
            <w:tcW w:w="1245" w:type="dxa"/>
          </w:tcPr>
          <w:p w14:paraId="574F3755" w14:textId="7012FA4A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150A9D69" w14:textId="129C6F12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  <w:gridSpan w:val="2"/>
          </w:tcPr>
          <w:p w14:paraId="53457D57" w14:textId="6C4BFE2D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DB26A3" w:rsidRPr="004C58C0" w14:paraId="5B746292" w14:textId="77777777" w:rsidTr="002610B6">
        <w:trPr>
          <w:trHeight w:val="70"/>
        </w:trPr>
        <w:tc>
          <w:tcPr>
            <w:tcW w:w="652" w:type="dxa"/>
          </w:tcPr>
          <w:p w14:paraId="572F8826" w14:textId="1AF65974" w:rsidR="00DB26A3" w:rsidRDefault="00DB26A3" w:rsidP="00DB26A3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786" w:type="dxa"/>
            <w:gridSpan w:val="4"/>
          </w:tcPr>
          <w:p w14:paraId="5586F4B1" w14:textId="1D55BAF6" w:rsidR="00DB26A3" w:rsidRDefault="00DB26A3" w:rsidP="00DB26A3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علائم حیاتی کودک را به درستی اندازه گیری و تفسیر می کند </w:t>
            </w:r>
          </w:p>
        </w:tc>
        <w:tc>
          <w:tcPr>
            <w:tcW w:w="1245" w:type="dxa"/>
          </w:tcPr>
          <w:p w14:paraId="356610CE" w14:textId="0C0F15A0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279F74E5" w14:textId="165DCB3A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  <w:gridSpan w:val="2"/>
          </w:tcPr>
          <w:p w14:paraId="2B5448AA" w14:textId="3A630513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DB26A3" w:rsidRPr="004C58C0" w14:paraId="7ED2CE5F" w14:textId="77777777" w:rsidTr="002610B6">
        <w:trPr>
          <w:trHeight w:val="70"/>
        </w:trPr>
        <w:tc>
          <w:tcPr>
            <w:tcW w:w="652" w:type="dxa"/>
          </w:tcPr>
          <w:p w14:paraId="461BAE4B" w14:textId="7513B8CB" w:rsidR="00DB26A3" w:rsidRDefault="00DB26A3" w:rsidP="00DB26A3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786" w:type="dxa"/>
            <w:gridSpan w:val="4"/>
          </w:tcPr>
          <w:p w14:paraId="2EFA4A64" w14:textId="7CF22E01" w:rsidR="00DB26A3" w:rsidRDefault="00DB26A3" w:rsidP="00DB26A3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معیارهای بستری ترخیص و ارجاع کودک بیمار را بداند </w:t>
            </w:r>
          </w:p>
        </w:tc>
        <w:tc>
          <w:tcPr>
            <w:tcW w:w="1245" w:type="dxa"/>
          </w:tcPr>
          <w:p w14:paraId="53049B52" w14:textId="2DA5A551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72C76D15" w14:textId="274A20B3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  <w:gridSpan w:val="2"/>
          </w:tcPr>
          <w:p w14:paraId="67B0A5BA" w14:textId="03C68625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DB26A3" w:rsidRPr="004C58C0" w14:paraId="06824075" w14:textId="77777777" w:rsidTr="002610B6">
        <w:trPr>
          <w:trHeight w:val="70"/>
        </w:trPr>
        <w:tc>
          <w:tcPr>
            <w:tcW w:w="652" w:type="dxa"/>
          </w:tcPr>
          <w:p w14:paraId="2406AC55" w14:textId="4DEF814D" w:rsidR="00DB26A3" w:rsidRDefault="00DB26A3" w:rsidP="00DB26A3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786" w:type="dxa"/>
            <w:gridSpan w:val="4"/>
          </w:tcPr>
          <w:p w14:paraId="2F0DFF8A" w14:textId="71DBD6DE" w:rsidR="00DB26A3" w:rsidRDefault="00DB26A3" w:rsidP="00DB26A3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اصول پیشگیری، واکسیناسیون و مراقبت های دوره ای کودک سالم را توضیح دهد </w:t>
            </w:r>
          </w:p>
        </w:tc>
        <w:tc>
          <w:tcPr>
            <w:tcW w:w="1245" w:type="dxa"/>
          </w:tcPr>
          <w:p w14:paraId="47110F9F" w14:textId="65DA9566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74913354" w14:textId="61D54872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  <w:gridSpan w:val="2"/>
          </w:tcPr>
          <w:p w14:paraId="016B254A" w14:textId="7214DD8E" w:rsidR="00DB26A3" w:rsidRPr="00D53056" w:rsidRDefault="00DB26A3" w:rsidP="00DB26A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1C34E6" w:rsidRPr="004C58C0" w14:paraId="4717C87F" w14:textId="77777777" w:rsidTr="00A31F39">
        <w:trPr>
          <w:trHeight w:val="70"/>
        </w:trPr>
        <w:tc>
          <w:tcPr>
            <w:tcW w:w="10553" w:type="dxa"/>
            <w:gridSpan w:val="10"/>
          </w:tcPr>
          <w:p w14:paraId="47BD5FFA" w14:textId="5AED22DE" w:rsidR="001C34E6" w:rsidRPr="00D5305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مهارت های عملی ضروری</w:t>
            </w:r>
          </w:p>
        </w:tc>
      </w:tr>
      <w:tr w:rsidR="001C34E6" w:rsidRPr="004C58C0" w14:paraId="3BBE09FF" w14:textId="77777777" w:rsidTr="00A31F39">
        <w:tc>
          <w:tcPr>
            <w:tcW w:w="10553" w:type="dxa"/>
            <w:gridSpan w:val="10"/>
          </w:tcPr>
          <w:p w14:paraId="49856207" w14:textId="77777777" w:rsidR="001C34E6" w:rsidRDefault="001C34E6" w:rsidP="006E0A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منابع اصلی در</w:t>
            </w:r>
            <w:r w:rsidRPr="005C594A">
              <w:rPr>
                <w:rFonts w:cs="B Mitra" w:hint="cs"/>
                <w:b/>
                <w:bCs/>
                <w:sz w:val="24"/>
                <w:szCs w:val="24"/>
                <w:rtl/>
              </w:rPr>
              <w:t>س</w:t>
            </w:r>
          </w:p>
          <w:p w14:paraId="5C586D35" w14:textId="77777777" w:rsidR="001C34E6" w:rsidRDefault="001C34E6" w:rsidP="006E0A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 xml:space="preserve"> Nelson textbook of pediatrics   </w:t>
            </w:r>
          </w:p>
          <w:p w14:paraId="79C3A106" w14:textId="1EA230AC" w:rsidR="001C34E6" w:rsidRPr="001C34E6" w:rsidRDefault="001C34E6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 xml:space="preserve">Manural of pediatric care </w:t>
            </w:r>
          </w:p>
          <w:p w14:paraId="083A32DD" w14:textId="4625B120" w:rsidR="001C34E6" w:rsidRPr="004C58C0" w:rsidRDefault="001C34E6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راهنمای بالینی وزارت بهداشت جمهوری اسلامی ایران </w:t>
            </w:r>
            <w:r>
              <w:rPr>
                <w:rFonts w:cs="B Mitra"/>
                <w:sz w:val="24"/>
                <w:szCs w:val="24"/>
              </w:rPr>
              <w:t xml:space="preserve">    </w:t>
            </w:r>
            <w:r w:rsidR="00B45312">
              <w:rPr>
                <w:rFonts w:cs="B Mitra" w:hint="cs"/>
                <w:sz w:val="24"/>
                <w:szCs w:val="24"/>
                <w:rtl/>
                <w:lang w:bidi="fa-IR"/>
              </w:rPr>
              <w:t>(مانا 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</w:p>
        </w:tc>
      </w:tr>
      <w:tr w:rsidR="001C34E6" w:rsidRPr="004C58C0" w14:paraId="05F004F0" w14:textId="77777777" w:rsidTr="00A31F39">
        <w:tc>
          <w:tcPr>
            <w:tcW w:w="10553" w:type="dxa"/>
            <w:gridSpan w:val="10"/>
          </w:tcPr>
          <w:p w14:paraId="7B257C51" w14:textId="77777777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نحوه ارزشیابی فراگیر و بارم مربوط به هر ارزشیابی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14:paraId="7CD1CE01" w14:textId="681CF878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4C58C0">
              <w:rPr>
                <w:rFonts w:cs="B Mitra"/>
                <w:sz w:val="24"/>
                <w:szCs w:val="24"/>
                <w:rtl/>
              </w:rPr>
              <w:t xml:space="preserve">الف) </w:t>
            </w: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تکوینی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(ارزشیابی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C58C0">
              <w:rPr>
                <w:rFonts w:cs="B Mitra"/>
                <w:sz w:val="24"/>
                <w:szCs w:val="24"/>
                <w:rtl/>
              </w:rPr>
              <w:t>هاي حین دوره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: نمرات درون بخشی (5 نمره) ، تکمیل لاگ بوک (2 نمره) ، شرکت در مورنینگ ریپورت و کلاس (2 نمره) گراند راند (4-2نمره) </w:t>
            </w:r>
          </w:p>
          <w:p w14:paraId="2E655AB2" w14:textId="2FD57745" w:rsidR="000972E6" w:rsidRPr="004C58C0" w:rsidRDefault="001C34E6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/>
                <w:sz w:val="24"/>
                <w:szCs w:val="24"/>
                <w:rtl/>
              </w:rPr>
              <w:t xml:space="preserve">ب) </w:t>
            </w: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تراکمی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: امتحان کتبی (4 گزینه ای ) ، استدلال بالینی (</w:t>
            </w:r>
            <w:r>
              <w:rPr>
                <w:rFonts w:cs="B Mitra"/>
                <w:sz w:val="24"/>
                <w:szCs w:val="24"/>
              </w:rPr>
              <w:t>kf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... ) </w:t>
            </w:r>
            <w:r w:rsidR="000972E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امتحان آسکی (معاینه رفلکس های نوزادی ، احیای قلبی ریوی و .....) </w:t>
            </w:r>
          </w:p>
          <w:p w14:paraId="7E9DC734" w14:textId="676A3C24" w:rsidR="001C34E6" w:rsidRPr="004C58C0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34E6" w:rsidRPr="004C58C0" w14:paraId="44DC2D47" w14:textId="77777777" w:rsidTr="00A31F39">
        <w:tc>
          <w:tcPr>
            <w:tcW w:w="10553" w:type="dxa"/>
            <w:gridSpan w:val="10"/>
          </w:tcPr>
          <w:p w14:paraId="163B0A43" w14:textId="77777777" w:rsidR="001C34E6" w:rsidRPr="005C594A" w:rsidRDefault="001C34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قوانین و مقررات آموزشی دوره</w:t>
            </w:r>
          </w:p>
          <w:p w14:paraId="5121DFD0" w14:textId="6F4D0E07" w:rsidR="001C34E6" w:rsidRDefault="000972E6" w:rsidP="006E0AFD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1-حضور منظم در کلاس های تئوری </w:t>
            </w:r>
            <w:r w:rsidR="00B45312">
              <w:rPr>
                <w:rFonts w:cs="B Mitra" w:hint="cs"/>
                <w:sz w:val="24"/>
                <w:szCs w:val="24"/>
                <w:rtl/>
              </w:rPr>
              <w:t xml:space="preserve">2-حضور عملی در راند های بخش و درمانگاه ها </w:t>
            </w:r>
            <w:r w:rsidR="00B45312">
              <w:rPr>
                <w:rFonts w:cs="B Mitra" w:hint="cs"/>
                <w:sz w:val="24"/>
                <w:szCs w:val="24"/>
                <w:rtl/>
              </w:rPr>
              <w:t>3- کلاس های کوتاه موضوعی (</w:t>
            </w:r>
            <w:r w:rsidR="00B45312">
              <w:rPr>
                <w:rFonts w:cs="B Mitra"/>
                <w:sz w:val="24"/>
                <w:szCs w:val="24"/>
                <w:lang w:bidi="fa-IR"/>
              </w:rPr>
              <w:t>mini- lecture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B45312"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B45312">
              <w:rPr>
                <w:rFonts w:cs="B Mitra" w:hint="cs"/>
                <w:sz w:val="24"/>
                <w:szCs w:val="24"/>
                <w:rtl/>
              </w:rPr>
              <w:t xml:space="preserve">4- ارائه </w:t>
            </w:r>
            <w:r w:rsidR="00B45312">
              <w:rPr>
                <w:rFonts w:cs="B Mitra"/>
                <w:sz w:val="24"/>
                <w:szCs w:val="24"/>
              </w:rPr>
              <w:t>case presentation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4531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5- مشاوره و مشارکت در اقدامات بالینی </w:t>
            </w:r>
          </w:p>
          <w:p w14:paraId="61CE5D3F" w14:textId="0875256C" w:rsidR="000972E6" w:rsidRPr="000972E6" w:rsidRDefault="000972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34E6" w:rsidRPr="004C58C0" w14:paraId="7C0E8E94" w14:textId="77777777" w:rsidTr="00A31F39">
        <w:tc>
          <w:tcPr>
            <w:tcW w:w="10553" w:type="dxa"/>
            <w:gridSpan w:val="10"/>
          </w:tcPr>
          <w:p w14:paraId="6DEC5AC9" w14:textId="77777777" w:rsidR="001C34E6" w:rsidRPr="005C594A" w:rsidRDefault="001C34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C594A">
              <w:rPr>
                <w:rFonts w:cs="B Mitra" w:hint="cs"/>
                <w:b/>
                <w:bCs/>
                <w:sz w:val="24"/>
                <w:szCs w:val="24"/>
                <w:rtl/>
              </w:rPr>
              <w:t>س</w:t>
            </w: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یاست مسؤول دوره در مورد نظم و انضباط و اجراي قوانین آموزشی و درمانی</w:t>
            </w:r>
          </w:p>
          <w:p w14:paraId="5C852CA5" w14:textId="0300EDEE" w:rsidR="001C34E6" w:rsidRPr="004C58C0" w:rsidRDefault="000972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کارآموزان موظف هستند از ساعت </w:t>
            </w:r>
            <w:r w:rsidR="00DB26A3">
              <w:rPr>
                <w:rFonts w:cs="B Mitra" w:hint="cs"/>
                <w:sz w:val="24"/>
                <w:szCs w:val="24"/>
                <w:rtl/>
              </w:rPr>
              <w:t>7:30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 بخش حضور یافته و تا پایان برنامه های آموزشی در بیمارستان حضور داشته باشند کارآموزان می توانند در صورت ضرورت و با هماهنگی قبلی حداکثر دو روز غیبت موجه داشته باشند.</w:t>
            </w:r>
            <w:r w:rsidR="006E0AFD">
              <w:rPr>
                <w:rFonts w:cs="B Mitra" w:hint="cs"/>
                <w:sz w:val="24"/>
                <w:szCs w:val="24"/>
                <w:rtl/>
              </w:rPr>
              <w:t xml:space="preserve"> غیبت بدون اطلاع قبلی یا بیش از دو روز منجر به حذف بخش خواهد شد. </w:t>
            </w:r>
          </w:p>
        </w:tc>
      </w:tr>
      <w:tr w:rsidR="001C34E6" w:rsidRPr="004C58C0" w14:paraId="255B575E" w14:textId="77777777" w:rsidTr="00A31F39">
        <w:tc>
          <w:tcPr>
            <w:tcW w:w="10553" w:type="dxa"/>
            <w:gridSpan w:val="10"/>
          </w:tcPr>
          <w:p w14:paraId="71B0C4FB" w14:textId="77777777" w:rsidR="001C34E6" w:rsidRDefault="001C34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شرح وظایف فراگیران در بخش</w:t>
            </w:r>
          </w:p>
          <w:p w14:paraId="4A93DB92" w14:textId="715ADE90" w:rsidR="001C34E6" w:rsidRPr="004C58C0" w:rsidRDefault="006E0AFD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گرفتن شرح حال و انجام معاینات کودکان و شرکت در راند های بخش </w:t>
            </w:r>
          </w:p>
        </w:tc>
      </w:tr>
      <w:tr w:rsidR="001C34E6" w:rsidRPr="004C58C0" w14:paraId="1AE7C03B" w14:textId="77777777" w:rsidTr="00A31F39">
        <w:tc>
          <w:tcPr>
            <w:tcW w:w="10553" w:type="dxa"/>
            <w:gridSpan w:val="10"/>
          </w:tcPr>
          <w:p w14:paraId="4DB370A2" w14:textId="77F4CF6A" w:rsidR="006E0AFD" w:rsidRPr="005C594A" w:rsidRDefault="001C34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C594A">
              <w:rPr>
                <w:rFonts w:cs="B Mitra" w:hint="cs"/>
                <w:b/>
                <w:bCs/>
                <w:sz w:val="24"/>
                <w:szCs w:val="24"/>
                <w:rtl/>
              </w:rPr>
              <w:t>ش</w:t>
            </w: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رح وظایف فراگیران در اورژانس</w:t>
            </w:r>
          </w:p>
          <w:p w14:paraId="0485C51E" w14:textId="0A810EF1" w:rsidR="001C34E6" w:rsidRPr="004C58C0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34E6" w:rsidRPr="004C58C0" w14:paraId="2B6822AF" w14:textId="77777777" w:rsidTr="00A31F39">
        <w:tc>
          <w:tcPr>
            <w:tcW w:w="10553" w:type="dxa"/>
            <w:gridSpan w:val="10"/>
          </w:tcPr>
          <w:p w14:paraId="09D32442" w14:textId="77777777" w:rsidR="001C34E6" w:rsidRDefault="001C34E6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D46F8">
              <w:rPr>
                <w:rFonts w:cs="B Mitra"/>
                <w:b/>
                <w:bCs/>
                <w:sz w:val="24"/>
                <w:szCs w:val="24"/>
                <w:rtl/>
              </w:rPr>
              <w:t>شرح وظایف فراگیران در درمانگاه</w:t>
            </w:r>
          </w:p>
          <w:p w14:paraId="23A27B7D" w14:textId="5F0F8B8E" w:rsidR="001C34E6" w:rsidRPr="004C58C0" w:rsidRDefault="006E0AFD" w:rsidP="006E0AFD">
            <w:pPr>
              <w:tabs>
                <w:tab w:val="left" w:pos="3678"/>
              </w:tabs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گرفتن شرح حال از بیمار و شرکت در درمان بیمار همراه با استاد و پلان نهایی درمان را تعیین کند. </w:t>
            </w:r>
          </w:p>
        </w:tc>
      </w:tr>
      <w:tr w:rsidR="001C34E6" w:rsidRPr="004C58C0" w14:paraId="6F1B2276" w14:textId="77777777" w:rsidTr="00A31F39">
        <w:tc>
          <w:tcPr>
            <w:tcW w:w="10553" w:type="dxa"/>
            <w:gridSpan w:val="10"/>
          </w:tcPr>
          <w:p w14:paraId="7025A31D" w14:textId="77777777" w:rsidR="001C34E6" w:rsidRPr="009D46F8" w:rsidRDefault="001C34E6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D46F8">
              <w:rPr>
                <w:rFonts w:cs="B Mitra"/>
                <w:b/>
                <w:bCs/>
                <w:sz w:val="24"/>
                <w:szCs w:val="24"/>
                <w:rtl/>
              </w:rPr>
              <w:t>شرح وظایف فراگیران در کشیک عصر و شب</w:t>
            </w:r>
          </w:p>
          <w:p w14:paraId="4F544656" w14:textId="24E4555C" w:rsidR="001C34E6" w:rsidRPr="004C58C0" w:rsidRDefault="001C34E6" w:rsidP="006E0AFD">
            <w:pPr>
              <w:tabs>
                <w:tab w:val="left" w:pos="3678"/>
              </w:tabs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34E6" w:rsidRPr="004C58C0" w14:paraId="05C6E65C" w14:textId="77777777" w:rsidTr="00A31F39">
        <w:trPr>
          <w:trHeight w:val="585"/>
        </w:trPr>
        <w:tc>
          <w:tcPr>
            <w:tcW w:w="10553" w:type="dxa"/>
            <w:gridSpan w:val="10"/>
          </w:tcPr>
          <w:p w14:paraId="1C763DFD" w14:textId="77777777" w:rsidR="001C34E6" w:rsidRDefault="001C34E6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D46F8">
              <w:rPr>
                <w:rFonts w:cs="B Mitra"/>
                <w:b/>
                <w:bCs/>
                <w:sz w:val="24"/>
                <w:szCs w:val="24"/>
                <w:rtl/>
              </w:rPr>
              <w:lastRenderedPageBreak/>
              <w:t>شرح وظایف فراگیران در گزارش صبحگاهی</w:t>
            </w:r>
          </w:p>
          <w:p w14:paraId="11084835" w14:textId="4CCAF5D6" w:rsidR="006E0AFD" w:rsidRPr="004C58C0" w:rsidRDefault="006E0AFD" w:rsidP="006E0AFD">
            <w:pPr>
              <w:tabs>
                <w:tab w:val="left" w:pos="3678"/>
              </w:tabs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شرکت به عنوان فراگیر در مورنینگ ریپورت در روزهای شنبه، دوشنبه، چهارشنبه</w:t>
            </w:r>
          </w:p>
        </w:tc>
      </w:tr>
      <w:tr w:rsidR="006E0AFD" w:rsidRPr="004C58C0" w14:paraId="68134C68" w14:textId="77777777" w:rsidTr="00A31F39">
        <w:trPr>
          <w:trHeight w:val="450"/>
        </w:trPr>
        <w:tc>
          <w:tcPr>
            <w:tcW w:w="10553" w:type="dxa"/>
            <w:gridSpan w:val="10"/>
          </w:tcPr>
          <w:p w14:paraId="1BCAA7B2" w14:textId="77777777" w:rsidR="006E0AFD" w:rsidRDefault="006E0AFD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شرح وظایف فراگیران در کنفرانس ها </w:t>
            </w:r>
          </w:p>
          <w:p w14:paraId="4DDE669C" w14:textId="60B1A342" w:rsidR="006E0AFD" w:rsidRPr="006E0AFD" w:rsidRDefault="006E0AFD" w:rsidP="006E0AFD">
            <w:pPr>
              <w:tabs>
                <w:tab w:val="left" w:pos="3678"/>
              </w:tabs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sz w:val="24"/>
                <w:szCs w:val="24"/>
                <w:rtl/>
              </w:rPr>
              <w:t xml:space="preserve">فراگیران موظف به ارائه کنفرانس با موضوعات تعیین شده در بخش کودکان می باشند. </w:t>
            </w:r>
          </w:p>
        </w:tc>
      </w:tr>
      <w:tr w:rsidR="001C34E6" w:rsidRPr="004C58C0" w14:paraId="17A6D3E5" w14:textId="77777777" w:rsidTr="00A31F39">
        <w:tc>
          <w:tcPr>
            <w:tcW w:w="10553" w:type="dxa"/>
            <w:gridSpan w:val="10"/>
          </w:tcPr>
          <w:p w14:paraId="7B44C0D6" w14:textId="69C0A61F" w:rsidR="001C34E6" w:rsidRPr="009D46F8" w:rsidRDefault="001C34E6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زمانبندی ارائه دوره</w:t>
            </w:r>
            <w:r w:rsidR="00A31F3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(جدول زمانبندی ارائه دوره ) :</w:t>
            </w:r>
          </w:p>
        </w:tc>
      </w:tr>
      <w:tr w:rsidR="00A31F39" w:rsidRPr="004C58C0" w14:paraId="5EB90C15" w14:textId="1C35FAEF" w:rsidTr="002610B6">
        <w:tc>
          <w:tcPr>
            <w:tcW w:w="652" w:type="dxa"/>
          </w:tcPr>
          <w:p w14:paraId="612EE2A0" w14:textId="2CC205EC" w:rsidR="00A31F39" w:rsidRDefault="00A31F39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06" w:type="dxa"/>
          </w:tcPr>
          <w:p w14:paraId="63FE356D" w14:textId="3C791088" w:rsidR="00A31F39" w:rsidRDefault="00A31F39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2070" w:type="dxa"/>
            <w:gridSpan w:val="2"/>
          </w:tcPr>
          <w:p w14:paraId="36C10E94" w14:textId="23ACECCB" w:rsidR="00A31F39" w:rsidRPr="00A31F39" w:rsidRDefault="00A31F39" w:rsidP="00A31F39">
            <w:pPr>
              <w:tabs>
                <w:tab w:val="left" w:pos="3678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F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8:30-7:30</w:t>
            </w:r>
          </w:p>
        </w:tc>
        <w:tc>
          <w:tcPr>
            <w:tcW w:w="1710" w:type="dxa"/>
          </w:tcPr>
          <w:p w14:paraId="28014957" w14:textId="3C04FAFE" w:rsidR="00A31F39" w:rsidRPr="00A31F39" w:rsidRDefault="00A31F39" w:rsidP="00A31F39">
            <w:pPr>
              <w:tabs>
                <w:tab w:val="left" w:pos="3678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F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9:30-8:30</w:t>
            </w:r>
          </w:p>
        </w:tc>
        <w:tc>
          <w:tcPr>
            <w:tcW w:w="2430" w:type="dxa"/>
            <w:gridSpan w:val="2"/>
          </w:tcPr>
          <w:p w14:paraId="6E9603BB" w14:textId="261DB48C" w:rsidR="00A31F39" w:rsidRPr="00A31F39" w:rsidRDefault="00A31F39" w:rsidP="00A31F39">
            <w:pPr>
              <w:tabs>
                <w:tab w:val="left" w:pos="3678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F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12:00-9:30</w:t>
            </w:r>
          </w:p>
        </w:tc>
        <w:tc>
          <w:tcPr>
            <w:tcW w:w="2685" w:type="dxa"/>
            <w:gridSpan w:val="3"/>
          </w:tcPr>
          <w:p w14:paraId="5DE876AB" w14:textId="5CA42344" w:rsidR="00A31F39" w:rsidRPr="00A31F39" w:rsidRDefault="00A31F39" w:rsidP="00A31F39">
            <w:pPr>
              <w:tabs>
                <w:tab w:val="left" w:pos="3678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F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14:00-12:00</w:t>
            </w:r>
          </w:p>
        </w:tc>
      </w:tr>
      <w:tr w:rsidR="00A31F39" w:rsidRPr="004C58C0" w14:paraId="0E1DCB04" w14:textId="4EBB4DF2" w:rsidTr="002610B6">
        <w:tc>
          <w:tcPr>
            <w:tcW w:w="652" w:type="dxa"/>
          </w:tcPr>
          <w:p w14:paraId="459206DB" w14:textId="4DBCC797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06" w:type="dxa"/>
          </w:tcPr>
          <w:p w14:paraId="7FAE9A85" w14:textId="2E32E3A9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/>
                <w:b/>
                <w:bCs/>
                <w:rtl/>
                <w:lang w:bidi="fa-IR"/>
              </w:rPr>
              <w:t>شنبه</w:t>
            </w:r>
            <w:r w:rsidRPr="00A31F39">
              <w:rPr>
                <w:rFonts w:cs="B Mitra"/>
                <w:b/>
                <w:bCs/>
                <w:lang w:bidi="fa-IR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7DE58F1A" w14:textId="58C62AB4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حضور در بخش و ویزیت بیماران </w:t>
            </w:r>
          </w:p>
        </w:tc>
        <w:tc>
          <w:tcPr>
            <w:tcW w:w="1710" w:type="dxa"/>
          </w:tcPr>
          <w:p w14:paraId="0120E2AE" w14:textId="2644A94A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مورنینگ ریپورت </w:t>
            </w:r>
          </w:p>
        </w:tc>
        <w:tc>
          <w:tcPr>
            <w:tcW w:w="2430" w:type="dxa"/>
            <w:gridSpan w:val="2"/>
          </w:tcPr>
          <w:p w14:paraId="01B52B12" w14:textId="72682438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ویزیت بیماران ، راند آموزشی حضور در درمانگاه </w:t>
            </w:r>
          </w:p>
        </w:tc>
        <w:tc>
          <w:tcPr>
            <w:tcW w:w="2685" w:type="dxa"/>
            <w:gridSpan w:val="3"/>
          </w:tcPr>
          <w:p w14:paraId="02AA285E" w14:textId="3D41800E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46F0F47D" w14:textId="6A0CE8DE" w:rsidTr="002610B6">
        <w:tc>
          <w:tcPr>
            <w:tcW w:w="652" w:type="dxa"/>
          </w:tcPr>
          <w:p w14:paraId="2186AEE9" w14:textId="5E41BC2D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06" w:type="dxa"/>
          </w:tcPr>
          <w:p w14:paraId="0AF3C4A0" w14:textId="71548CC7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A31F39">
              <w:rPr>
                <w:rFonts w:cs="B Mitra" w:hint="eastAsia"/>
                <w:b/>
                <w:bCs/>
                <w:rtl/>
                <w:lang w:bidi="fa-IR"/>
              </w:rPr>
              <w:t>کشنبه</w:t>
            </w:r>
          </w:p>
        </w:tc>
        <w:tc>
          <w:tcPr>
            <w:tcW w:w="2070" w:type="dxa"/>
            <w:gridSpan w:val="2"/>
          </w:tcPr>
          <w:p w14:paraId="1A6753E2" w14:textId="3B67AD21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حضور در بخش و ویزیت بیماران </w:t>
            </w:r>
          </w:p>
        </w:tc>
        <w:tc>
          <w:tcPr>
            <w:tcW w:w="1710" w:type="dxa"/>
          </w:tcPr>
          <w:p w14:paraId="1FCDF706" w14:textId="4F5E973E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ویزیت بیماران ، راند آموزشی ، حضور در درمانگاه </w:t>
            </w:r>
          </w:p>
        </w:tc>
        <w:tc>
          <w:tcPr>
            <w:tcW w:w="2430" w:type="dxa"/>
            <w:gridSpan w:val="2"/>
          </w:tcPr>
          <w:p w14:paraId="4815D198" w14:textId="21BBD856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ویزیت بیماران ، راند آموزشی حضور در درمانگاه </w:t>
            </w:r>
          </w:p>
        </w:tc>
        <w:tc>
          <w:tcPr>
            <w:tcW w:w="2685" w:type="dxa"/>
            <w:gridSpan w:val="3"/>
          </w:tcPr>
          <w:p w14:paraId="0C4E776D" w14:textId="3830C1C4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5C3971FE" w14:textId="2571B396" w:rsidTr="002610B6">
        <w:tc>
          <w:tcPr>
            <w:tcW w:w="652" w:type="dxa"/>
          </w:tcPr>
          <w:p w14:paraId="1498FF29" w14:textId="1ADCFFC3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06" w:type="dxa"/>
          </w:tcPr>
          <w:p w14:paraId="4C81771A" w14:textId="53A9ABF2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eastAsia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070" w:type="dxa"/>
            <w:gridSpan w:val="2"/>
          </w:tcPr>
          <w:p w14:paraId="1DC2FB8F" w14:textId="136994F2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حضور در بخش و ویزیت بیماران </w:t>
            </w:r>
          </w:p>
        </w:tc>
        <w:tc>
          <w:tcPr>
            <w:tcW w:w="1710" w:type="dxa"/>
          </w:tcPr>
          <w:p w14:paraId="3E638609" w14:textId="26922338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مورنینگ ریپورت </w:t>
            </w:r>
          </w:p>
        </w:tc>
        <w:tc>
          <w:tcPr>
            <w:tcW w:w="2430" w:type="dxa"/>
            <w:gridSpan w:val="2"/>
          </w:tcPr>
          <w:p w14:paraId="485847D0" w14:textId="3E672413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ویزیت بیماران ، راند آموزشی حضور در درمانگاه </w:t>
            </w:r>
          </w:p>
        </w:tc>
        <w:tc>
          <w:tcPr>
            <w:tcW w:w="2685" w:type="dxa"/>
            <w:gridSpan w:val="3"/>
          </w:tcPr>
          <w:p w14:paraId="16033D5D" w14:textId="41864482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1445B1D7" w14:textId="3E876432" w:rsidTr="002610B6">
        <w:tc>
          <w:tcPr>
            <w:tcW w:w="652" w:type="dxa"/>
          </w:tcPr>
          <w:p w14:paraId="5044D002" w14:textId="2B4CA785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06" w:type="dxa"/>
          </w:tcPr>
          <w:p w14:paraId="7AECAA33" w14:textId="2F365448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eastAsia"/>
                <w:b/>
                <w:bCs/>
                <w:rtl/>
                <w:lang w:bidi="fa-IR"/>
              </w:rPr>
              <w:t>سه</w:t>
            </w:r>
            <w:r w:rsidRPr="00A31F39">
              <w:rPr>
                <w:rFonts w:cs="B Mitra"/>
                <w:b/>
                <w:bCs/>
                <w:rtl/>
                <w:lang w:bidi="fa-IR"/>
              </w:rPr>
              <w:t xml:space="preserve"> شنبه</w:t>
            </w:r>
          </w:p>
        </w:tc>
        <w:tc>
          <w:tcPr>
            <w:tcW w:w="2070" w:type="dxa"/>
            <w:gridSpan w:val="2"/>
          </w:tcPr>
          <w:p w14:paraId="644A5FAF" w14:textId="389578FE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</w:rPr>
              <w:t>کنفرانس هفتگی (</w:t>
            </w:r>
            <w:r w:rsidRPr="002610B6">
              <w:rPr>
                <w:rFonts w:cs="B Mitra"/>
                <w:b/>
                <w:bCs/>
              </w:rPr>
              <w:t>CPC</w:t>
            </w: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 ) </w:t>
            </w:r>
          </w:p>
        </w:tc>
        <w:tc>
          <w:tcPr>
            <w:tcW w:w="1710" w:type="dxa"/>
          </w:tcPr>
          <w:p w14:paraId="26B45C73" w14:textId="1B3778F3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گرند راند -ژورنال کلاب </w:t>
            </w:r>
          </w:p>
        </w:tc>
        <w:tc>
          <w:tcPr>
            <w:tcW w:w="2430" w:type="dxa"/>
            <w:gridSpan w:val="2"/>
          </w:tcPr>
          <w:p w14:paraId="1D4EB26E" w14:textId="15DFB5A9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ویزیت بیماران ، راند آموزشی حضور در درمانگاه </w:t>
            </w:r>
          </w:p>
        </w:tc>
        <w:tc>
          <w:tcPr>
            <w:tcW w:w="2685" w:type="dxa"/>
            <w:gridSpan w:val="3"/>
          </w:tcPr>
          <w:p w14:paraId="6B1BA5A2" w14:textId="56FF13EE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7C7973F4" w14:textId="7B510715" w:rsidTr="002610B6">
        <w:tc>
          <w:tcPr>
            <w:tcW w:w="652" w:type="dxa"/>
          </w:tcPr>
          <w:p w14:paraId="18DCAA4B" w14:textId="36C35E54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06" w:type="dxa"/>
          </w:tcPr>
          <w:p w14:paraId="647DB4E5" w14:textId="524C212D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eastAsia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070" w:type="dxa"/>
            <w:gridSpan w:val="2"/>
          </w:tcPr>
          <w:p w14:paraId="45919121" w14:textId="4193AAD6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حضور در بخش و ویزیت </w:t>
            </w:r>
          </w:p>
        </w:tc>
        <w:tc>
          <w:tcPr>
            <w:tcW w:w="1710" w:type="dxa"/>
          </w:tcPr>
          <w:p w14:paraId="7544E5C2" w14:textId="57107C47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مورنینگ ریپورت </w:t>
            </w:r>
          </w:p>
        </w:tc>
        <w:tc>
          <w:tcPr>
            <w:tcW w:w="2430" w:type="dxa"/>
            <w:gridSpan w:val="2"/>
          </w:tcPr>
          <w:p w14:paraId="20F4E64D" w14:textId="67FE5DD0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کلاس تئوری (کارآموزان) </w:t>
            </w:r>
          </w:p>
        </w:tc>
        <w:tc>
          <w:tcPr>
            <w:tcW w:w="2685" w:type="dxa"/>
            <w:gridSpan w:val="3"/>
          </w:tcPr>
          <w:p w14:paraId="6E89AE95" w14:textId="12AC7019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239BDDB4" w14:textId="24686694" w:rsidTr="002610B6">
        <w:tc>
          <w:tcPr>
            <w:tcW w:w="652" w:type="dxa"/>
          </w:tcPr>
          <w:p w14:paraId="430CFAAF" w14:textId="00067B29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06" w:type="dxa"/>
          </w:tcPr>
          <w:p w14:paraId="63F9D48D" w14:textId="4DA19F14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2070" w:type="dxa"/>
            <w:gridSpan w:val="2"/>
          </w:tcPr>
          <w:p w14:paraId="025C2248" w14:textId="4C586D0F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حضور در بخش و ویزیت </w:t>
            </w:r>
          </w:p>
        </w:tc>
        <w:tc>
          <w:tcPr>
            <w:tcW w:w="1710" w:type="dxa"/>
          </w:tcPr>
          <w:p w14:paraId="2C797D4D" w14:textId="323693F3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ویزیت بیماران راند آموزشی کلاس تئوری -کارآموزان </w:t>
            </w:r>
          </w:p>
        </w:tc>
        <w:tc>
          <w:tcPr>
            <w:tcW w:w="2430" w:type="dxa"/>
            <w:gridSpan w:val="2"/>
          </w:tcPr>
          <w:p w14:paraId="77FA79A8" w14:textId="0E44C127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>کلاس تئوری (کارآموزان)</w:t>
            </w:r>
          </w:p>
        </w:tc>
        <w:tc>
          <w:tcPr>
            <w:tcW w:w="2685" w:type="dxa"/>
            <w:gridSpan w:val="3"/>
          </w:tcPr>
          <w:p w14:paraId="5433F2D6" w14:textId="7C55325D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</w:tbl>
    <w:p w14:paraId="36EC9FE8" w14:textId="0B3BD2F3" w:rsidR="00BC291E" w:rsidRDefault="00BC291E" w:rsidP="009D46F8">
      <w:pPr>
        <w:bidi/>
        <w:rPr>
          <w:rtl/>
          <w:lang w:bidi="fa-IR"/>
        </w:rPr>
      </w:pPr>
    </w:p>
    <w:sectPr w:rsidR="00BC291E" w:rsidSect="004C58C0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F5DA" w14:textId="77777777" w:rsidR="009D4BED" w:rsidRDefault="009D4BED" w:rsidP="004C58C0">
      <w:pPr>
        <w:spacing w:after="0" w:line="240" w:lineRule="auto"/>
      </w:pPr>
      <w:r>
        <w:separator/>
      </w:r>
    </w:p>
  </w:endnote>
  <w:endnote w:type="continuationSeparator" w:id="0">
    <w:p w14:paraId="284C6C24" w14:textId="77777777" w:rsidR="009D4BED" w:rsidRDefault="009D4BED" w:rsidP="004C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2C81" w14:textId="77777777" w:rsidR="009D4BED" w:rsidRDefault="009D4BED" w:rsidP="004C58C0">
      <w:pPr>
        <w:spacing w:after="0" w:line="240" w:lineRule="auto"/>
      </w:pPr>
      <w:r>
        <w:separator/>
      </w:r>
    </w:p>
  </w:footnote>
  <w:footnote w:type="continuationSeparator" w:id="0">
    <w:p w14:paraId="6FD77179" w14:textId="77777777" w:rsidR="009D4BED" w:rsidRDefault="009D4BED" w:rsidP="004C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5B6F" w14:textId="0B656882" w:rsidR="004C58C0" w:rsidRDefault="004C58C0" w:rsidP="009D46F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670D68" wp14:editId="287A21E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B Titr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6550A0" w14:textId="28374AD1" w:rsidR="004C58C0" w:rsidRPr="004C58C0" w:rsidRDefault="004C58C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cs="B Titr"/>
                                  <w:caps/>
                                  <w:color w:val="FFFFFF" w:themeColor="background1"/>
                                </w:rPr>
                              </w:pPr>
                              <w:r w:rsidRPr="004C58C0">
                                <w:rPr>
                                  <w:rFonts w:cs="B Titr"/>
                                  <w:caps/>
                                  <w:color w:val="FFFFFF" w:themeColor="background1"/>
                                  <w:rtl/>
                                </w:rPr>
                                <w:t xml:space="preserve">دانشکده پزشکی </w:t>
                              </w:r>
                              <w:r w:rsidRPr="004C58C0">
                                <w:rPr>
                                  <w:rFonts w:ascii="Times New Roman" w:hAnsi="Times New Roman" w:cs="Times New Roman" w:hint="cs"/>
                                  <w:caps/>
                                  <w:color w:val="FFFFFF" w:themeColor="background1"/>
                                  <w:rtl/>
                                </w:rPr>
                                <w:t>–</w:t>
                              </w:r>
                              <w:r w:rsidRPr="004C58C0">
                                <w:rPr>
                                  <w:rFonts w:cs="B Titr"/>
                                  <w:caps/>
                                  <w:color w:val="FFFFFF" w:themeColor="background1"/>
                                  <w:rtl/>
                                </w:rPr>
                                <w:t xml:space="preserve"> دانشگاه </w:t>
                              </w:r>
                              <w:r w:rsidRPr="004C58C0">
                                <w:rPr>
                                  <w:rFonts w:cs="B Titr" w:hint="cs"/>
                                  <w:caps/>
                                  <w:color w:val="FFFFFF" w:themeColor="background1"/>
                                  <w:rtl/>
                                </w:rPr>
                                <w:t>علوم پزشکی و خدمات بهداشتی درمانی دزفول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670D6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cs="B Titr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6550A0" w14:textId="28374AD1" w:rsidR="004C58C0" w:rsidRPr="004C58C0" w:rsidRDefault="004C58C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cs="B Titr"/>
                            <w:caps/>
                            <w:color w:val="FFFFFF" w:themeColor="background1"/>
                          </w:rPr>
                        </w:pPr>
                        <w:r w:rsidRPr="004C58C0">
                          <w:rPr>
                            <w:rFonts w:cs="B Titr"/>
                            <w:caps/>
                            <w:color w:val="FFFFFF" w:themeColor="background1"/>
                            <w:rtl/>
                          </w:rPr>
                          <w:t xml:space="preserve">دانشکده پزشکی </w:t>
                        </w:r>
                        <w:r w:rsidRPr="004C58C0">
                          <w:rPr>
                            <w:rFonts w:ascii="Times New Roman" w:hAnsi="Times New Roman" w:cs="Times New Roman" w:hint="cs"/>
                            <w:caps/>
                            <w:color w:val="FFFFFF" w:themeColor="background1"/>
                            <w:rtl/>
                          </w:rPr>
                          <w:t>–</w:t>
                        </w:r>
                        <w:r w:rsidRPr="004C58C0">
                          <w:rPr>
                            <w:rFonts w:cs="B Titr"/>
                            <w:caps/>
                            <w:color w:val="FFFFFF" w:themeColor="background1"/>
                            <w:rtl/>
                          </w:rPr>
                          <w:t xml:space="preserve"> دانشگاه </w:t>
                        </w:r>
                        <w:r w:rsidRPr="004C58C0">
                          <w:rPr>
                            <w:rFonts w:cs="B Titr" w:hint="cs"/>
                            <w:caps/>
                            <w:color w:val="FFFFFF" w:themeColor="background1"/>
                            <w:rtl/>
                          </w:rPr>
                          <w:t>علوم پزشکی و خدمات بهداشتی درمانی دزفول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1A6F"/>
    <w:multiLevelType w:val="hybridMultilevel"/>
    <w:tmpl w:val="A9CEE8A0"/>
    <w:lvl w:ilvl="0" w:tplc="19CE7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E"/>
    <w:rsid w:val="00062BB2"/>
    <w:rsid w:val="000829FF"/>
    <w:rsid w:val="000972E6"/>
    <w:rsid w:val="000E3193"/>
    <w:rsid w:val="001C34E6"/>
    <w:rsid w:val="002610B6"/>
    <w:rsid w:val="003B7A71"/>
    <w:rsid w:val="004C58C0"/>
    <w:rsid w:val="005C594A"/>
    <w:rsid w:val="006E0AFD"/>
    <w:rsid w:val="006E6573"/>
    <w:rsid w:val="008F1785"/>
    <w:rsid w:val="009132E7"/>
    <w:rsid w:val="009D46F8"/>
    <w:rsid w:val="009D4BED"/>
    <w:rsid w:val="00A31F39"/>
    <w:rsid w:val="00B45312"/>
    <w:rsid w:val="00B93F1B"/>
    <w:rsid w:val="00BC291E"/>
    <w:rsid w:val="00BF7F7E"/>
    <w:rsid w:val="00C32195"/>
    <w:rsid w:val="00C84993"/>
    <w:rsid w:val="00D24B44"/>
    <w:rsid w:val="00D53056"/>
    <w:rsid w:val="00DB26A3"/>
    <w:rsid w:val="00DC4885"/>
    <w:rsid w:val="00F032D8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3F1D39"/>
  <w15:chartTrackingRefBased/>
  <w15:docId w15:val="{492DA045-4412-4B77-B575-8068004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8C0"/>
  </w:style>
  <w:style w:type="paragraph" w:styleId="Footer">
    <w:name w:val="footer"/>
    <w:basedOn w:val="Normal"/>
    <w:link w:val="FooterChar"/>
    <w:uiPriority w:val="99"/>
    <w:unhideWhenUsed/>
    <w:rsid w:val="004C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C0"/>
  </w:style>
  <w:style w:type="paragraph" w:styleId="ListParagraph">
    <w:name w:val="List Paragraph"/>
    <w:basedOn w:val="Normal"/>
    <w:uiPriority w:val="34"/>
    <w:qFormat/>
    <w:rsid w:val="004C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پزشکی – دانشگاه علوم پزشکی و خدمات بهداشتی درمانی دزفول</vt:lpstr>
    </vt:vector>
  </TitlesOfParts>
  <Company>Dezful University of Medical Sciences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پزشکی – دانشگاه علوم پزشکی و خدمات بهداشتی درمانی دزفول</dc:title>
  <dc:subject/>
  <dc:creator>امین راسخیان</dc:creator>
  <cp:keywords/>
  <dc:description/>
  <cp:lastModifiedBy>پریسا جهانی نیا</cp:lastModifiedBy>
  <cp:revision>4</cp:revision>
  <cp:lastPrinted>2024-05-08T10:22:00Z</cp:lastPrinted>
  <dcterms:created xsi:type="dcterms:W3CDTF">2026-01-27T07:11:00Z</dcterms:created>
  <dcterms:modified xsi:type="dcterms:W3CDTF">2026-01-28T08:30:00Z</dcterms:modified>
</cp:coreProperties>
</file>